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0A8C" w14:textId="19E5AC7F" w:rsidR="22E8FEC5" w:rsidRDefault="22E8FEC5" w:rsidP="22E8FEC5">
      <w:pPr>
        <w:pStyle w:val="NoSpacing"/>
      </w:pPr>
    </w:p>
    <w:p w14:paraId="6A8C82E5" w14:textId="4FAEC822" w:rsidR="22E8FEC5" w:rsidRDefault="22E8FEC5" w:rsidP="22E8FEC5">
      <w:pPr>
        <w:pStyle w:val="NoSpacing"/>
        <w:jc w:val="right"/>
      </w:pPr>
      <w:r>
        <w:rPr>
          <w:noProof/>
        </w:rPr>
        <w:drawing>
          <wp:inline distT="0" distB="0" distL="0" distR="0" wp14:anchorId="79C7A25D" wp14:editId="2B65A78A">
            <wp:extent cx="3160644" cy="1514475"/>
            <wp:effectExtent l="0" t="0" r="0" b="0"/>
            <wp:docPr id="171755721" name="Picture 17175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0644" cy="1514475"/>
                    </a:xfrm>
                    <a:prstGeom prst="rect">
                      <a:avLst/>
                    </a:prstGeom>
                  </pic:spPr>
                </pic:pic>
              </a:graphicData>
            </a:graphic>
          </wp:inline>
        </w:drawing>
      </w:r>
    </w:p>
    <w:p w14:paraId="249E92BE" w14:textId="77777777" w:rsidR="00C5406D" w:rsidRPr="00C5406D" w:rsidRDefault="22E8FEC5" w:rsidP="00C5406D">
      <w:pPr>
        <w:rPr>
          <w:b/>
          <w:bCs/>
        </w:rPr>
      </w:pPr>
      <w:bookmarkStart w:id="0" w:name="_Int_kHJ8RnZa"/>
      <w:r w:rsidRPr="22E8FEC5">
        <w:rPr>
          <w:b/>
          <w:bCs/>
        </w:rPr>
        <w:t>Gem State Challenge Rules and Procedures</w:t>
      </w:r>
      <w:bookmarkEnd w:id="0"/>
    </w:p>
    <w:p w14:paraId="7270409D" w14:textId="77777777" w:rsidR="00C5406D" w:rsidRDefault="00C5406D" w:rsidP="00C5406D">
      <w:pPr>
        <w:rPr>
          <w:b/>
          <w:bCs/>
        </w:rPr>
      </w:pPr>
      <w:r w:rsidRPr="00C5406D">
        <w:rPr>
          <w:b/>
          <w:bCs/>
        </w:rPr>
        <w:t>Section 1: Introduction</w:t>
      </w:r>
    </w:p>
    <w:p w14:paraId="7AFD1B81" w14:textId="77777777" w:rsidR="00FA2C02" w:rsidRPr="00C5406D" w:rsidRDefault="00FA2C02" w:rsidP="00C5406D">
      <w:pPr>
        <w:rPr>
          <w:b/>
          <w:bCs/>
        </w:rPr>
      </w:pPr>
    </w:p>
    <w:p w14:paraId="576BACB6" w14:textId="77777777" w:rsidR="00C5406D" w:rsidRPr="00C5406D" w:rsidRDefault="00C5406D" w:rsidP="00C5406D">
      <w:pPr>
        <w:rPr>
          <w:b/>
          <w:bCs/>
        </w:rPr>
      </w:pPr>
      <w:r w:rsidRPr="00C5406D">
        <w:rPr>
          <w:b/>
          <w:bCs/>
        </w:rPr>
        <w:t>1.1 Name</w:t>
      </w:r>
    </w:p>
    <w:p w14:paraId="58CDAEB0" w14:textId="77777777" w:rsidR="00C5406D" w:rsidRPr="00C5406D" w:rsidRDefault="00C5406D" w:rsidP="00C5406D">
      <w:r w:rsidRPr="00C5406D">
        <w:t>The Gem State Challenge is a tournament designed to provide a fun and competitive environment for all players, coaches, referees, and spectators.</w:t>
      </w:r>
    </w:p>
    <w:p w14:paraId="560CA6CD" w14:textId="77777777" w:rsidR="00FA2C02" w:rsidRDefault="00FA2C02" w:rsidP="00C5406D">
      <w:pPr>
        <w:rPr>
          <w:b/>
          <w:bCs/>
        </w:rPr>
      </w:pPr>
    </w:p>
    <w:p w14:paraId="65B37758" w14:textId="5B152A82" w:rsidR="00C5406D" w:rsidRPr="00C5406D" w:rsidRDefault="00C5406D" w:rsidP="00C5406D">
      <w:pPr>
        <w:rPr>
          <w:b/>
          <w:bCs/>
        </w:rPr>
      </w:pPr>
      <w:r w:rsidRPr="00C5406D">
        <w:rPr>
          <w:b/>
          <w:bCs/>
        </w:rPr>
        <w:t>1.2 Philosophy</w:t>
      </w:r>
    </w:p>
    <w:p w14:paraId="30F649E7" w14:textId="77777777" w:rsidR="00C5406D" w:rsidRPr="00C5406D" w:rsidRDefault="00C5406D" w:rsidP="00C5406D">
      <w:r w:rsidRPr="00C5406D">
        <w:t xml:space="preserve">We strongly believe that soccer should be enjoyable for everyone involved. Sportsmanship is </w:t>
      </w:r>
      <w:proofErr w:type="gramStart"/>
      <w:r w:rsidRPr="00C5406D">
        <w:t>expected at all times</w:t>
      </w:r>
      <w:proofErr w:type="gramEnd"/>
      <w:r w:rsidRPr="00C5406D">
        <w:t xml:space="preserve"> from players, coaches, and spectators. We encourage a relaxed atmosphere where respect for opponents and officials is paramount.</w:t>
      </w:r>
    </w:p>
    <w:p w14:paraId="596110F1" w14:textId="77777777" w:rsidR="00C57CCC" w:rsidRDefault="00C57CCC" w:rsidP="00C5406D">
      <w:pPr>
        <w:rPr>
          <w:b/>
          <w:bCs/>
        </w:rPr>
      </w:pPr>
    </w:p>
    <w:p w14:paraId="737E0213" w14:textId="08D11D63" w:rsidR="00C5406D" w:rsidRPr="00C5406D" w:rsidRDefault="00C5406D" w:rsidP="00C5406D">
      <w:pPr>
        <w:rPr>
          <w:b/>
          <w:bCs/>
        </w:rPr>
      </w:pPr>
      <w:r w:rsidRPr="00C5406D">
        <w:rPr>
          <w:b/>
          <w:bCs/>
        </w:rPr>
        <w:t>Section 2: Governance</w:t>
      </w:r>
    </w:p>
    <w:p w14:paraId="07782EC9" w14:textId="77777777" w:rsidR="00C57CCC" w:rsidRDefault="00C57CCC" w:rsidP="00C5406D">
      <w:pPr>
        <w:rPr>
          <w:b/>
          <w:bCs/>
        </w:rPr>
      </w:pPr>
    </w:p>
    <w:p w14:paraId="442286F7" w14:textId="7BD3CD4E" w:rsidR="00C5406D" w:rsidRPr="00C5406D" w:rsidRDefault="00C5406D" w:rsidP="00C5406D">
      <w:pPr>
        <w:rPr>
          <w:b/>
          <w:bCs/>
        </w:rPr>
      </w:pPr>
      <w:r w:rsidRPr="00C5406D">
        <w:rPr>
          <w:b/>
          <w:bCs/>
        </w:rPr>
        <w:t>2.1 Authority</w:t>
      </w:r>
    </w:p>
    <w:p w14:paraId="7BA09981" w14:textId="77777777" w:rsidR="00C5406D" w:rsidRPr="00C5406D" w:rsidRDefault="00C5406D" w:rsidP="00C5406D">
      <w:r w:rsidRPr="00C5406D">
        <w:t>The Gem State Challenge is sanctioned by Idaho Youth Soccer Association (IYSA) and follows all policies, rules, and guidelines approved by IYSA, FIFA, US Soccer, and US Youth Soccer.</w:t>
      </w:r>
    </w:p>
    <w:p w14:paraId="4111E071" w14:textId="77777777" w:rsidR="00C57CCC" w:rsidRDefault="00C57CCC" w:rsidP="00C5406D">
      <w:pPr>
        <w:rPr>
          <w:b/>
          <w:bCs/>
        </w:rPr>
      </w:pPr>
    </w:p>
    <w:p w14:paraId="5B2DD9A8" w14:textId="6B88D818" w:rsidR="00C5406D" w:rsidRPr="00C5406D" w:rsidRDefault="00C5406D" w:rsidP="00C5406D">
      <w:pPr>
        <w:rPr>
          <w:b/>
          <w:bCs/>
        </w:rPr>
      </w:pPr>
      <w:r w:rsidRPr="00C5406D">
        <w:rPr>
          <w:b/>
          <w:bCs/>
        </w:rPr>
        <w:t>2.2 Appeals and Discipline Committee</w:t>
      </w:r>
      <w:r w:rsidR="00DB0D8E">
        <w:rPr>
          <w:b/>
          <w:bCs/>
        </w:rPr>
        <w:t xml:space="preserve"> (Tournament Committee) </w:t>
      </w:r>
    </w:p>
    <w:p w14:paraId="0903DC2C" w14:textId="77777777" w:rsidR="00C5406D" w:rsidRPr="00C5406D" w:rsidRDefault="00C5406D" w:rsidP="00C5406D">
      <w:r w:rsidRPr="00C5406D">
        <w:t>Members of the Appeals and Discipline Committee include:</w:t>
      </w:r>
    </w:p>
    <w:p w14:paraId="62AA7986" w14:textId="3217E86F" w:rsidR="00C5406D" w:rsidRPr="00C5406D" w:rsidRDefault="00C5406D" w:rsidP="00C57CCC">
      <w:pPr>
        <w:numPr>
          <w:ilvl w:val="0"/>
          <w:numId w:val="2"/>
        </w:numPr>
      </w:pPr>
      <w:r w:rsidRPr="00C5406D">
        <w:t xml:space="preserve">IYSA </w:t>
      </w:r>
      <w:r w:rsidR="00C57CCC">
        <w:t>Staff Member</w:t>
      </w:r>
    </w:p>
    <w:p w14:paraId="4104FFD8" w14:textId="77777777" w:rsidR="00C5406D" w:rsidRPr="00C5406D" w:rsidRDefault="00C5406D" w:rsidP="00C5406D">
      <w:pPr>
        <w:numPr>
          <w:ilvl w:val="0"/>
          <w:numId w:val="2"/>
        </w:numPr>
      </w:pPr>
      <w:r w:rsidRPr="00C5406D">
        <w:t>Idaho State Referee Committee (ISRC) Member</w:t>
      </w:r>
    </w:p>
    <w:p w14:paraId="77D7C61A" w14:textId="3ED6DD6D" w:rsidR="00C5406D" w:rsidRDefault="00C5406D" w:rsidP="00C5406D">
      <w:pPr>
        <w:numPr>
          <w:ilvl w:val="0"/>
          <w:numId w:val="2"/>
        </w:numPr>
      </w:pPr>
      <w:r w:rsidRPr="00C5406D">
        <w:t xml:space="preserve">IYSA </w:t>
      </w:r>
      <w:r w:rsidR="00C57CCC">
        <w:t>Board Member</w:t>
      </w:r>
    </w:p>
    <w:p w14:paraId="115E40A9" w14:textId="77777777" w:rsidR="00B707A2" w:rsidRPr="00C5406D" w:rsidRDefault="00B707A2" w:rsidP="00B707A2">
      <w:pPr>
        <w:ind w:left="720"/>
      </w:pPr>
    </w:p>
    <w:p w14:paraId="5BF24E8F" w14:textId="75458415" w:rsidR="008677E3" w:rsidRDefault="00C5406D" w:rsidP="00C5406D">
      <w:pPr>
        <w:rPr>
          <w:b/>
          <w:bCs/>
        </w:rPr>
      </w:pPr>
      <w:r w:rsidRPr="00C5406D">
        <w:rPr>
          <w:b/>
          <w:bCs/>
        </w:rPr>
        <w:t>Section 3: Team Application and Admission</w:t>
      </w:r>
    </w:p>
    <w:p w14:paraId="0E5301EC" w14:textId="040C0396" w:rsidR="00C5406D" w:rsidRPr="00C5406D" w:rsidRDefault="00C5406D" w:rsidP="00C5406D">
      <w:pPr>
        <w:rPr>
          <w:b/>
          <w:bCs/>
        </w:rPr>
      </w:pPr>
      <w:r w:rsidRPr="00C5406D">
        <w:rPr>
          <w:b/>
          <w:bCs/>
        </w:rPr>
        <w:t>3.1 Registration</w:t>
      </w:r>
    </w:p>
    <w:p w14:paraId="217D72A2" w14:textId="707EE648" w:rsidR="00C5406D" w:rsidRPr="00C5406D" w:rsidRDefault="00C5406D" w:rsidP="00C5406D">
      <w:r w:rsidRPr="00C5406D">
        <w:t>Any team registered with IYSA</w:t>
      </w:r>
      <w:r w:rsidR="00D12897">
        <w:t xml:space="preserve"> or USYS</w:t>
      </w:r>
      <w:r w:rsidRPr="00C5406D">
        <w:t xml:space="preserve"> and in good standing may apply for entry into the Gem State Challenge.</w:t>
      </w:r>
    </w:p>
    <w:p w14:paraId="5434BD99" w14:textId="77777777" w:rsidR="008677E3" w:rsidRDefault="008677E3" w:rsidP="00C5406D">
      <w:pPr>
        <w:rPr>
          <w:b/>
          <w:bCs/>
        </w:rPr>
      </w:pPr>
    </w:p>
    <w:p w14:paraId="64A377A8" w14:textId="79BC9F35" w:rsidR="00C5406D" w:rsidRPr="00C5406D" w:rsidRDefault="00C5406D" w:rsidP="00C5406D">
      <w:pPr>
        <w:rPr>
          <w:b/>
          <w:bCs/>
        </w:rPr>
      </w:pPr>
      <w:r w:rsidRPr="00C5406D">
        <w:rPr>
          <w:b/>
          <w:bCs/>
        </w:rPr>
        <w:t>3.2 Registration Deadlines</w:t>
      </w:r>
    </w:p>
    <w:p w14:paraId="6E325AD2" w14:textId="77777777" w:rsidR="00C5406D" w:rsidRPr="00C5406D" w:rsidRDefault="00C5406D" w:rsidP="00C5406D">
      <w:r w:rsidRPr="00C5406D">
        <w:t>All applications must be received by the deadline established by IYSA for the tournament.</w:t>
      </w:r>
    </w:p>
    <w:p w14:paraId="564CF445" w14:textId="77777777" w:rsidR="008677E3" w:rsidRDefault="008677E3" w:rsidP="00C5406D">
      <w:pPr>
        <w:rPr>
          <w:b/>
          <w:bCs/>
        </w:rPr>
      </w:pPr>
    </w:p>
    <w:p w14:paraId="1CD30E9F" w14:textId="065A6E7A" w:rsidR="00C5406D" w:rsidRPr="00C5406D" w:rsidRDefault="00C5406D" w:rsidP="00C5406D">
      <w:pPr>
        <w:rPr>
          <w:b/>
          <w:bCs/>
        </w:rPr>
      </w:pPr>
      <w:r w:rsidRPr="00C5406D">
        <w:rPr>
          <w:b/>
          <w:bCs/>
        </w:rPr>
        <w:t>3.3 Fees</w:t>
      </w:r>
    </w:p>
    <w:p w14:paraId="67E4A5A1" w14:textId="3E760EDF" w:rsidR="00C5406D" w:rsidRPr="00C5406D" w:rsidRDefault="22E8FEC5" w:rsidP="00C5406D">
      <w:r>
        <w:t>All team fees are due at the time of registration.</w:t>
      </w:r>
    </w:p>
    <w:p w14:paraId="1558A80C" w14:textId="460FA088" w:rsidR="22E8FEC5" w:rsidRDefault="22E8FEC5" w:rsidP="22E8FEC5"/>
    <w:p w14:paraId="49B2F059" w14:textId="240CF4FE" w:rsidR="00C5406D" w:rsidRPr="00C5406D" w:rsidRDefault="00C5406D" w:rsidP="00C5406D">
      <w:pPr>
        <w:rPr>
          <w:b/>
          <w:bCs/>
        </w:rPr>
      </w:pPr>
      <w:r w:rsidRPr="00C5406D">
        <w:rPr>
          <w:b/>
          <w:bCs/>
        </w:rPr>
        <w:t>3.4 Team Eligibility</w:t>
      </w:r>
    </w:p>
    <w:p w14:paraId="70BB5E85" w14:textId="23F0649B" w:rsidR="00C5406D" w:rsidRPr="00C5406D" w:rsidRDefault="00C5406D" w:rsidP="00C5406D">
      <w:pPr>
        <w:numPr>
          <w:ilvl w:val="0"/>
          <w:numId w:val="3"/>
        </w:numPr>
      </w:pPr>
      <w:r w:rsidRPr="4A5CFBCE">
        <w:rPr>
          <w:b/>
          <w:bCs/>
        </w:rPr>
        <w:t>Roster Size</w:t>
      </w:r>
      <w:r>
        <w:t>: A team will consist of a maximum of 22 players</w:t>
      </w:r>
      <w:r w:rsidR="09365768">
        <w:t xml:space="preserve"> with a maximum of 18 players dressing</w:t>
      </w:r>
      <w:r>
        <w:t>, including guest players.</w:t>
      </w:r>
      <w:r w:rsidR="6F1FAE14">
        <w:t xml:space="preserve"> </w:t>
      </w:r>
    </w:p>
    <w:p w14:paraId="5F260C80" w14:textId="77777777" w:rsidR="00C5406D" w:rsidRPr="00C5406D" w:rsidRDefault="00C5406D" w:rsidP="00C5406D">
      <w:pPr>
        <w:numPr>
          <w:ilvl w:val="0"/>
          <w:numId w:val="3"/>
        </w:numPr>
      </w:pPr>
      <w:r w:rsidRPr="00C5406D">
        <w:rPr>
          <w:b/>
          <w:bCs/>
        </w:rPr>
        <w:t>Player Participation</w:t>
      </w:r>
      <w:r w:rsidRPr="00C5406D">
        <w:t>: Each player can only play on one team for the duration of the tournament.</w:t>
      </w:r>
    </w:p>
    <w:p w14:paraId="51BA71D3" w14:textId="77777777" w:rsidR="00C5406D" w:rsidRPr="00C5406D" w:rsidRDefault="00C5406D" w:rsidP="00C5406D">
      <w:pPr>
        <w:numPr>
          <w:ilvl w:val="0"/>
          <w:numId w:val="3"/>
        </w:numPr>
      </w:pPr>
      <w:r w:rsidRPr="00C5406D">
        <w:rPr>
          <w:b/>
          <w:bCs/>
        </w:rPr>
        <w:t>Credentials</w:t>
      </w:r>
      <w:r w:rsidRPr="00C5406D">
        <w:t>: Each team must have its team roster, medical releases, and travel papers for teams from outside of Idaho.</w:t>
      </w:r>
    </w:p>
    <w:p w14:paraId="6896A7C3" w14:textId="77777777" w:rsidR="00FA2C02" w:rsidRDefault="00C5406D" w:rsidP="00FA2C02">
      <w:pPr>
        <w:numPr>
          <w:ilvl w:val="0"/>
          <w:numId w:val="3"/>
        </w:numPr>
      </w:pPr>
      <w:r w:rsidRPr="00C5406D">
        <w:rPr>
          <w:b/>
          <w:bCs/>
        </w:rPr>
        <w:t>Player Passes</w:t>
      </w:r>
      <w:r w:rsidRPr="00C5406D">
        <w:t>: Player passes will not be checked during the game but must be available upon request.</w:t>
      </w:r>
    </w:p>
    <w:p w14:paraId="36AD0481" w14:textId="3F52DA8A" w:rsidR="00C5406D" w:rsidRPr="00C5406D" w:rsidRDefault="00C5406D" w:rsidP="00FA2C02">
      <w:r w:rsidRPr="00C5406D">
        <w:rPr>
          <w:b/>
          <w:bCs/>
        </w:rPr>
        <w:t>Section 4: Tournament Structure</w:t>
      </w:r>
    </w:p>
    <w:p w14:paraId="24AA8D6D" w14:textId="77777777" w:rsidR="008677E3" w:rsidRDefault="008677E3" w:rsidP="00C5406D">
      <w:pPr>
        <w:rPr>
          <w:b/>
          <w:bCs/>
        </w:rPr>
      </w:pPr>
    </w:p>
    <w:p w14:paraId="26928DE0" w14:textId="6A8FAB46" w:rsidR="00C5406D" w:rsidRPr="00C5406D" w:rsidRDefault="00C5406D" w:rsidP="00C5406D">
      <w:pPr>
        <w:rPr>
          <w:b/>
          <w:bCs/>
        </w:rPr>
      </w:pPr>
      <w:r w:rsidRPr="00C5406D">
        <w:rPr>
          <w:b/>
          <w:bCs/>
        </w:rPr>
        <w:t>4.1 Format</w:t>
      </w:r>
    </w:p>
    <w:p w14:paraId="5F598903" w14:textId="5DE73174" w:rsidR="00C5406D" w:rsidRPr="00C5406D" w:rsidRDefault="00C5406D" w:rsidP="00C5406D">
      <w:r w:rsidRPr="00C5406D">
        <w:t>Teams will compete in bracket play</w:t>
      </w:r>
      <w:r w:rsidR="003C226A">
        <w:t>,</w:t>
      </w:r>
      <w:r w:rsidRPr="00C5406D">
        <w:t xml:space="preserve"> leading to semi-finals and finals where applicable. Points accumulated during bracket play will determine advancement</w:t>
      </w:r>
      <w:r w:rsidR="003C226A">
        <w:t xml:space="preserve"> when applicable. IYSA will use Round Robin play if numbers require that. </w:t>
      </w:r>
    </w:p>
    <w:p w14:paraId="2C2CF67B" w14:textId="77777777" w:rsidR="008677E3" w:rsidRDefault="008677E3" w:rsidP="00C5406D">
      <w:pPr>
        <w:rPr>
          <w:b/>
          <w:bCs/>
        </w:rPr>
      </w:pPr>
    </w:p>
    <w:p w14:paraId="08EA329A" w14:textId="3E004A3E" w:rsidR="00C5406D" w:rsidRPr="00C5406D" w:rsidRDefault="00C5406D" w:rsidP="00C5406D">
      <w:pPr>
        <w:rPr>
          <w:b/>
          <w:bCs/>
        </w:rPr>
      </w:pPr>
      <w:r w:rsidRPr="00C5406D">
        <w:rPr>
          <w:b/>
          <w:bCs/>
        </w:rPr>
        <w:t>4.2 Scheduling</w:t>
      </w:r>
    </w:p>
    <w:p w14:paraId="1BA3F0C0" w14:textId="77777777" w:rsidR="00C5406D" w:rsidRPr="00C5406D" w:rsidRDefault="00C5406D" w:rsidP="00C5406D">
      <w:pPr>
        <w:numPr>
          <w:ilvl w:val="0"/>
          <w:numId w:val="4"/>
        </w:numPr>
      </w:pPr>
      <w:r w:rsidRPr="00C5406D">
        <w:rPr>
          <w:b/>
          <w:bCs/>
        </w:rPr>
        <w:t>Game Locations</w:t>
      </w:r>
      <w:r w:rsidRPr="00C5406D">
        <w:t>: Games will be played at the Simplot Sports Complex in Boise.</w:t>
      </w:r>
    </w:p>
    <w:p w14:paraId="7B57AF11" w14:textId="77777777" w:rsidR="00C5406D" w:rsidRPr="00C5406D" w:rsidRDefault="00C5406D" w:rsidP="00C5406D">
      <w:pPr>
        <w:numPr>
          <w:ilvl w:val="0"/>
          <w:numId w:val="4"/>
        </w:numPr>
      </w:pPr>
      <w:r w:rsidRPr="00C5406D">
        <w:rPr>
          <w:b/>
          <w:bCs/>
        </w:rPr>
        <w:t>Game Times</w:t>
      </w:r>
      <w:r w:rsidRPr="00C5406D">
        <w:t>: Teams must be ready to begin at the scheduled time. A forfeit will be declared if a team cannot field the minimum number of players at the start time.</w:t>
      </w:r>
    </w:p>
    <w:p w14:paraId="6DE41DA7" w14:textId="77777777" w:rsidR="00C5406D" w:rsidRPr="00C5406D" w:rsidRDefault="00C5406D" w:rsidP="00C5406D">
      <w:pPr>
        <w:numPr>
          <w:ilvl w:val="1"/>
          <w:numId w:val="4"/>
        </w:numPr>
      </w:pPr>
      <w:r w:rsidRPr="00C5406D">
        <w:rPr>
          <w:b/>
          <w:bCs/>
        </w:rPr>
        <w:t>Minimum Players</w:t>
      </w:r>
      <w:r w:rsidRPr="00C5406D">
        <w:t>:</w:t>
      </w:r>
    </w:p>
    <w:p w14:paraId="635280E2" w14:textId="77777777" w:rsidR="00C5406D" w:rsidRPr="00C5406D" w:rsidRDefault="00C5406D" w:rsidP="00C5406D">
      <w:pPr>
        <w:numPr>
          <w:ilvl w:val="2"/>
          <w:numId w:val="4"/>
        </w:numPr>
      </w:pPr>
      <w:r w:rsidRPr="00C5406D">
        <w:t>U10-U12: 5 players</w:t>
      </w:r>
    </w:p>
    <w:p w14:paraId="6F27499F" w14:textId="77777777" w:rsidR="00C5406D" w:rsidRPr="00C5406D" w:rsidRDefault="00C5406D" w:rsidP="00C5406D">
      <w:pPr>
        <w:numPr>
          <w:ilvl w:val="2"/>
          <w:numId w:val="4"/>
        </w:numPr>
      </w:pPr>
      <w:r w:rsidRPr="00C5406D">
        <w:t>U13 and up: 7 players</w:t>
      </w:r>
    </w:p>
    <w:p w14:paraId="00F48414" w14:textId="77777777" w:rsidR="008677E3" w:rsidRDefault="008677E3" w:rsidP="00C5406D">
      <w:pPr>
        <w:rPr>
          <w:b/>
          <w:bCs/>
        </w:rPr>
      </w:pPr>
    </w:p>
    <w:p w14:paraId="51404BB3" w14:textId="53F88AE0" w:rsidR="00C5406D" w:rsidRPr="00C5406D" w:rsidRDefault="00C5406D" w:rsidP="00C5406D">
      <w:pPr>
        <w:rPr>
          <w:b/>
          <w:bCs/>
        </w:rPr>
      </w:pPr>
      <w:r w:rsidRPr="00C5406D">
        <w:rPr>
          <w:b/>
          <w:bCs/>
        </w:rPr>
        <w:t>4.3 Game Lengths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gridCol w:w="1314"/>
        <w:gridCol w:w="994"/>
      </w:tblGrid>
      <w:tr w:rsidR="00C5406D" w:rsidRPr="00C5406D" w14:paraId="06D3690B" w14:textId="77777777" w:rsidTr="2C17AA7E">
        <w:trPr>
          <w:tblHeader/>
          <w:tblCellSpacing w:w="15" w:type="dxa"/>
        </w:trPr>
        <w:tc>
          <w:tcPr>
            <w:tcW w:w="0" w:type="auto"/>
            <w:vAlign w:val="center"/>
            <w:hideMark/>
          </w:tcPr>
          <w:p w14:paraId="2AA5044B" w14:textId="77777777" w:rsidR="00C5406D" w:rsidRPr="00C5406D" w:rsidRDefault="00C5406D" w:rsidP="00C5406D">
            <w:pPr>
              <w:rPr>
                <w:b/>
                <w:bCs/>
              </w:rPr>
            </w:pPr>
            <w:r w:rsidRPr="00C5406D">
              <w:rPr>
                <w:b/>
                <w:bCs/>
              </w:rPr>
              <w:t>Age Group</w:t>
            </w:r>
          </w:p>
        </w:tc>
        <w:tc>
          <w:tcPr>
            <w:tcW w:w="0" w:type="auto"/>
            <w:vAlign w:val="center"/>
            <w:hideMark/>
          </w:tcPr>
          <w:p w14:paraId="17A28B2A" w14:textId="77777777" w:rsidR="00C5406D" w:rsidRPr="00C5406D" w:rsidRDefault="00C5406D" w:rsidP="00C5406D">
            <w:pPr>
              <w:rPr>
                <w:b/>
                <w:bCs/>
              </w:rPr>
            </w:pPr>
            <w:r w:rsidRPr="00C5406D">
              <w:rPr>
                <w:b/>
                <w:bCs/>
              </w:rPr>
              <w:t>Half Length</w:t>
            </w:r>
          </w:p>
        </w:tc>
        <w:tc>
          <w:tcPr>
            <w:tcW w:w="0" w:type="auto"/>
            <w:vAlign w:val="center"/>
            <w:hideMark/>
          </w:tcPr>
          <w:p w14:paraId="51C17C89" w14:textId="77777777" w:rsidR="00C5406D" w:rsidRPr="00C5406D" w:rsidRDefault="00C5406D" w:rsidP="00C5406D">
            <w:pPr>
              <w:rPr>
                <w:b/>
                <w:bCs/>
              </w:rPr>
            </w:pPr>
            <w:r w:rsidRPr="00C5406D">
              <w:rPr>
                <w:b/>
                <w:bCs/>
              </w:rPr>
              <w:t>Ball Size</w:t>
            </w:r>
          </w:p>
        </w:tc>
      </w:tr>
      <w:tr w:rsidR="00C5406D" w:rsidRPr="00C5406D" w14:paraId="51373D8C" w14:textId="77777777" w:rsidTr="2C17AA7E">
        <w:trPr>
          <w:tblCellSpacing w:w="15" w:type="dxa"/>
        </w:trPr>
        <w:tc>
          <w:tcPr>
            <w:tcW w:w="0" w:type="auto"/>
            <w:vAlign w:val="center"/>
            <w:hideMark/>
          </w:tcPr>
          <w:p w14:paraId="7771733B" w14:textId="77777777" w:rsidR="00C5406D" w:rsidRPr="00C5406D" w:rsidRDefault="00C5406D" w:rsidP="00C5406D">
            <w:r w:rsidRPr="00C5406D">
              <w:t>U10-U12</w:t>
            </w:r>
          </w:p>
        </w:tc>
        <w:tc>
          <w:tcPr>
            <w:tcW w:w="0" w:type="auto"/>
            <w:vAlign w:val="center"/>
            <w:hideMark/>
          </w:tcPr>
          <w:p w14:paraId="565E8D07" w14:textId="77777777" w:rsidR="00C5406D" w:rsidRPr="00C5406D" w:rsidRDefault="00C5406D" w:rsidP="00C5406D">
            <w:r w:rsidRPr="00C5406D">
              <w:t>2 x 25 min</w:t>
            </w:r>
          </w:p>
        </w:tc>
        <w:tc>
          <w:tcPr>
            <w:tcW w:w="0" w:type="auto"/>
            <w:vAlign w:val="center"/>
            <w:hideMark/>
          </w:tcPr>
          <w:p w14:paraId="04552348" w14:textId="77777777" w:rsidR="00C5406D" w:rsidRPr="00C5406D" w:rsidRDefault="00C5406D" w:rsidP="00C5406D">
            <w:r w:rsidRPr="00C5406D">
              <w:t>Size 4</w:t>
            </w:r>
          </w:p>
        </w:tc>
      </w:tr>
      <w:tr w:rsidR="00C5406D" w:rsidRPr="00C5406D" w14:paraId="4E9791DE" w14:textId="77777777" w:rsidTr="2C17AA7E">
        <w:trPr>
          <w:tblCellSpacing w:w="15" w:type="dxa"/>
        </w:trPr>
        <w:tc>
          <w:tcPr>
            <w:tcW w:w="0" w:type="auto"/>
            <w:vAlign w:val="center"/>
            <w:hideMark/>
          </w:tcPr>
          <w:p w14:paraId="4F410D22" w14:textId="77777777" w:rsidR="00C5406D" w:rsidRPr="00C5406D" w:rsidRDefault="00C5406D" w:rsidP="00C5406D">
            <w:r w:rsidRPr="00C5406D">
              <w:t>U13-U14</w:t>
            </w:r>
          </w:p>
        </w:tc>
        <w:tc>
          <w:tcPr>
            <w:tcW w:w="0" w:type="auto"/>
            <w:vAlign w:val="center"/>
            <w:hideMark/>
          </w:tcPr>
          <w:p w14:paraId="0DA1B310" w14:textId="77777777" w:rsidR="00C5406D" w:rsidRPr="00C5406D" w:rsidRDefault="00C5406D" w:rsidP="00C5406D">
            <w:r w:rsidRPr="00C5406D">
              <w:t>2 x 30 min</w:t>
            </w:r>
          </w:p>
        </w:tc>
        <w:tc>
          <w:tcPr>
            <w:tcW w:w="0" w:type="auto"/>
            <w:vAlign w:val="center"/>
            <w:hideMark/>
          </w:tcPr>
          <w:p w14:paraId="0F5F1AE6" w14:textId="77777777" w:rsidR="00C5406D" w:rsidRPr="00C5406D" w:rsidRDefault="00C5406D" w:rsidP="00C5406D">
            <w:r w:rsidRPr="00C5406D">
              <w:t>Size 5</w:t>
            </w:r>
          </w:p>
        </w:tc>
      </w:tr>
      <w:tr w:rsidR="00C5406D" w:rsidRPr="00C5406D" w14:paraId="53AC603F" w14:textId="77777777" w:rsidTr="2C17AA7E">
        <w:trPr>
          <w:tblCellSpacing w:w="15" w:type="dxa"/>
        </w:trPr>
        <w:tc>
          <w:tcPr>
            <w:tcW w:w="0" w:type="auto"/>
            <w:vAlign w:val="center"/>
            <w:hideMark/>
          </w:tcPr>
          <w:p w14:paraId="27C3C0D9" w14:textId="77777777" w:rsidR="00C5406D" w:rsidRPr="00C5406D" w:rsidRDefault="00C5406D" w:rsidP="00C5406D">
            <w:r w:rsidRPr="00C5406D">
              <w:t>U15-U16</w:t>
            </w:r>
          </w:p>
        </w:tc>
        <w:tc>
          <w:tcPr>
            <w:tcW w:w="0" w:type="auto"/>
            <w:vAlign w:val="center"/>
            <w:hideMark/>
          </w:tcPr>
          <w:p w14:paraId="1BCA1E73" w14:textId="77777777" w:rsidR="00C5406D" w:rsidRPr="00C5406D" w:rsidRDefault="00C5406D" w:rsidP="00C5406D">
            <w:r w:rsidRPr="00C5406D">
              <w:t>2 x 30 min</w:t>
            </w:r>
          </w:p>
        </w:tc>
        <w:tc>
          <w:tcPr>
            <w:tcW w:w="0" w:type="auto"/>
            <w:vAlign w:val="center"/>
            <w:hideMark/>
          </w:tcPr>
          <w:p w14:paraId="33FEDE8C" w14:textId="77777777" w:rsidR="00C5406D" w:rsidRPr="00C5406D" w:rsidRDefault="00C5406D" w:rsidP="00C5406D">
            <w:r w:rsidRPr="00C5406D">
              <w:t>Size 5</w:t>
            </w:r>
          </w:p>
        </w:tc>
      </w:tr>
    </w:tbl>
    <w:p w14:paraId="01CCBEC0" w14:textId="77777777" w:rsidR="00C5406D" w:rsidRPr="00C5406D" w:rsidRDefault="00C5406D" w:rsidP="00C5406D">
      <w:pPr>
        <w:numPr>
          <w:ilvl w:val="0"/>
          <w:numId w:val="5"/>
        </w:numPr>
      </w:pPr>
      <w:r w:rsidRPr="00C5406D">
        <w:rPr>
          <w:b/>
          <w:bCs/>
        </w:rPr>
        <w:t>Halftime</w:t>
      </w:r>
      <w:r w:rsidRPr="00C5406D">
        <w:t>: Five minutes between halves for all games.</w:t>
      </w:r>
    </w:p>
    <w:p w14:paraId="26BE7D34" w14:textId="5C3C653C" w:rsidR="00C5406D" w:rsidRPr="00C5406D" w:rsidRDefault="22E8FEC5" w:rsidP="00C5406D">
      <w:pPr>
        <w:numPr>
          <w:ilvl w:val="0"/>
          <w:numId w:val="5"/>
        </w:numPr>
      </w:pPr>
      <w:r w:rsidRPr="22E8FEC5">
        <w:rPr>
          <w:b/>
          <w:bCs/>
        </w:rPr>
        <w:t>Running Clock</w:t>
      </w:r>
      <w:r>
        <w:t>: No added time unless for serious injury, at the discretion of the tournament committee.</w:t>
      </w:r>
    </w:p>
    <w:p w14:paraId="03939167" w14:textId="77777777" w:rsidR="008677E3" w:rsidRDefault="008677E3" w:rsidP="00C5406D">
      <w:pPr>
        <w:rPr>
          <w:b/>
          <w:bCs/>
        </w:rPr>
      </w:pPr>
    </w:p>
    <w:p w14:paraId="1F251F9F" w14:textId="7E75F39D" w:rsidR="22E8FEC5" w:rsidRDefault="22E8FEC5" w:rsidP="22E8FEC5">
      <w:pPr>
        <w:rPr>
          <w:b/>
          <w:bCs/>
        </w:rPr>
      </w:pPr>
    </w:p>
    <w:p w14:paraId="31016E5F" w14:textId="0A97DE55" w:rsidR="22E8FEC5" w:rsidRDefault="22E8FEC5" w:rsidP="22E8FEC5">
      <w:pPr>
        <w:rPr>
          <w:b/>
          <w:bCs/>
        </w:rPr>
      </w:pPr>
    </w:p>
    <w:p w14:paraId="7715CE53" w14:textId="26D14DE9" w:rsidR="22E8FEC5" w:rsidRDefault="22E8FEC5" w:rsidP="22E8FEC5">
      <w:pPr>
        <w:rPr>
          <w:b/>
          <w:bCs/>
        </w:rPr>
      </w:pPr>
    </w:p>
    <w:p w14:paraId="4D61C85B" w14:textId="35BADC29" w:rsidR="22E8FEC5" w:rsidRDefault="22E8FEC5" w:rsidP="22E8FEC5">
      <w:pPr>
        <w:rPr>
          <w:b/>
          <w:bCs/>
        </w:rPr>
      </w:pPr>
    </w:p>
    <w:p w14:paraId="74D6093C" w14:textId="3F7B986E" w:rsidR="00C5406D" w:rsidRPr="00C5406D" w:rsidRDefault="00C5406D" w:rsidP="00C5406D">
      <w:pPr>
        <w:rPr>
          <w:b/>
          <w:bCs/>
        </w:rPr>
      </w:pPr>
      <w:r w:rsidRPr="00C5406D">
        <w:rPr>
          <w:b/>
          <w:bCs/>
        </w:rPr>
        <w:t>Section 5: Rules of Play</w:t>
      </w:r>
    </w:p>
    <w:p w14:paraId="0215CA27" w14:textId="77777777" w:rsidR="00FA2C02" w:rsidRDefault="00FA2C02" w:rsidP="00C5406D">
      <w:pPr>
        <w:rPr>
          <w:b/>
          <w:bCs/>
        </w:rPr>
      </w:pPr>
    </w:p>
    <w:p w14:paraId="522D2F5E" w14:textId="02AEAC54" w:rsidR="00C5406D" w:rsidRPr="00C5406D" w:rsidRDefault="00C5406D" w:rsidP="00C5406D">
      <w:pPr>
        <w:rPr>
          <w:b/>
          <w:bCs/>
        </w:rPr>
      </w:pPr>
      <w:r w:rsidRPr="00C5406D">
        <w:rPr>
          <w:b/>
          <w:bCs/>
        </w:rPr>
        <w:t>5.1 Laws of the Game</w:t>
      </w:r>
    </w:p>
    <w:p w14:paraId="2A7F0AA2" w14:textId="0FAD9903" w:rsidR="00C5406D" w:rsidRPr="00C5406D" w:rsidRDefault="22E8FEC5" w:rsidP="00C5406D">
      <w:r>
        <w:t>All games shall be played in accordance with FIFA</w:t>
      </w:r>
      <w:r w:rsidRPr="22E8FEC5">
        <w:t xml:space="preserve">/ IFAB Laws of the Game, except as </w:t>
      </w:r>
      <w:r>
        <w:t>modified by these rules.</w:t>
      </w:r>
    </w:p>
    <w:p w14:paraId="22DF933C" w14:textId="77777777" w:rsidR="00FA2C02" w:rsidRDefault="00FA2C02" w:rsidP="00C5406D">
      <w:pPr>
        <w:rPr>
          <w:b/>
          <w:bCs/>
        </w:rPr>
      </w:pPr>
    </w:p>
    <w:p w14:paraId="66C7A864" w14:textId="18F8FBC6" w:rsidR="00C5406D" w:rsidRPr="00C5406D" w:rsidRDefault="00C5406D" w:rsidP="00C5406D">
      <w:pPr>
        <w:rPr>
          <w:b/>
          <w:bCs/>
        </w:rPr>
      </w:pPr>
      <w:r w:rsidRPr="00C5406D">
        <w:rPr>
          <w:b/>
          <w:bCs/>
        </w:rPr>
        <w:t>5.2 Heading Policy</w:t>
      </w:r>
    </w:p>
    <w:p w14:paraId="1493DF5E" w14:textId="3BCC6075" w:rsidR="00C5406D" w:rsidRPr="00C5406D" w:rsidRDefault="22E8FEC5" w:rsidP="00C5406D">
      <w:pPr>
        <w:numPr>
          <w:ilvl w:val="0"/>
          <w:numId w:val="6"/>
        </w:numPr>
      </w:pPr>
      <w:r w:rsidRPr="22E8FEC5">
        <w:rPr>
          <w:b/>
          <w:bCs/>
        </w:rPr>
        <w:t>No Heading</w:t>
      </w:r>
      <w:r>
        <w:t xml:space="preserve">: </w:t>
      </w:r>
      <w:r w:rsidR="00391D47" w:rsidRPr="00391D47">
        <w:t>Deliberate heading is</w:t>
      </w:r>
      <w:r w:rsidR="00391D47">
        <w:t xml:space="preserve"> not</w:t>
      </w:r>
      <w:r w:rsidR="00391D47" w:rsidRPr="00391D47">
        <w:t xml:space="preserve"> </w:t>
      </w:r>
      <w:r w:rsidR="00401B9D" w:rsidRPr="00401B9D">
        <w:t>permitted</w:t>
      </w:r>
      <w:r w:rsidR="00391D47" w:rsidRPr="00391D47">
        <w:t xml:space="preserve"> in U9, U10, and U11 age groups. If a player deliberately heads the ball, the non-offending team shall be awarded an indirect free kick from the spot of the header. If the ball hits a player's head, but it is not headed deliberately, play</w:t>
      </w:r>
      <w:r w:rsidR="00391D47">
        <w:t>s</w:t>
      </w:r>
      <w:r w:rsidR="00391D47" w:rsidRPr="00391D47">
        <w:t xml:space="preserve"> should be allowed to continue.</w:t>
      </w:r>
    </w:p>
    <w:p w14:paraId="4CEF99DF" w14:textId="77777777" w:rsidR="00FA2C02" w:rsidRDefault="00FA2C02" w:rsidP="00C5406D">
      <w:pPr>
        <w:rPr>
          <w:b/>
          <w:bCs/>
        </w:rPr>
      </w:pPr>
    </w:p>
    <w:p w14:paraId="07ECE73A" w14:textId="7620371F" w:rsidR="00C5406D" w:rsidRPr="00C5406D" w:rsidRDefault="00C5406D" w:rsidP="00C5406D">
      <w:pPr>
        <w:rPr>
          <w:b/>
          <w:bCs/>
        </w:rPr>
      </w:pPr>
      <w:r w:rsidRPr="00C5406D">
        <w:rPr>
          <w:b/>
          <w:bCs/>
        </w:rPr>
        <w:t>5.3 Punting Policy</w:t>
      </w:r>
    </w:p>
    <w:p w14:paraId="266F59E3" w14:textId="65181494" w:rsidR="00C5406D" w:rsidRPr="00C5406D" w:rsidRDefault="00C5406D" w:rsidP="00C5406D">
      <w:pPr>
        <w:numPr>
          <w:ilvl w:val="0"/>
          <w:numId w:val="7"/>
        </w:numPr>
      </w:pPr>
      <w:r w:rsidRPr="00C5406D">
        <w:rPr>
          <w:b/>
          <w:bCs/>
        </w:rPr>
        <w:t>No Punting</w:t>
      </w:r>
      <w:r w:rsidRPr="00C5406D">
        <w:t xml:space="preserve">: Punting is not permitted in the </w:t>
      </w:r>
      <w:r w:rsidR="00391D47">
        <w:t xml:space="preserve">U9 and </w:t>
      </w:r>
      <w:r w:rsidRPr="00C5406D">
        <w:t>U10 age group.</w:t>
      </w:r>
    </w:p>
    <w:p w14:paraId="24998E16" w14:textId="122EE46D" w:rsidR="22E8FEC5" w:rsidRDefault="22E8FEC5" w:rsidP="22E8FEC5">
      <w:pPr>
        <w:rPr>
          <w:b/>
          <w:bCs/>
        </w:rPr>
      </w:pPr>
    </w:p>
    <w:p w14:paraId="18D82DB0" w14:textId="1EEED25C" w:rsidR="00C5406D" w:rsidRPr="00C5406D" w:rsidRDefault="00C5406D" w:rsidP="00C5406D">
      <w:pPr>
        <w:rPr>
          <w:b/>
          <w:bCs/>
        </w:rPr>
      </w:pPr>
      <w:r w:rsidRPr="00C5406D">
        <w:rPr>
          <w:b/>
          <w:bCs/>
        </w:rPr>
        <w:t>5.4 Substitutions</w:t>
      </w:r>
    </w:p>
    <w:p w14:paraId="5492F418" w14:textId="4517F29E" w:rsidR="00FA2C02" w:rsidRDefault="22E8FEC5" w:rsidP="22E8FEC5">
      <w:pPr>
        <w:numPr>
          <w:ilvl w:val="0"/>
          <w:numId w:val="8"/>
        </w:numPr>
      </w:pPr>
      <w:r w:rsidRPr="22E8FEC5">
        <w:rPr>
          <w:b/>
          <w:bCs/>
        </w:rPr>
        <w:t>Unlimited Substitutions</w:t>
      </w:r>
      <w:r>
        <w:t>: Allowed at any stoppage of play with the referee's discretion.</w:t>
      </w:r>
    </w:p>
    <w:p w14:paraId="53D4EEE1" w14:textId="77777777" w:rsidR="00FA2C02" w:rsidRDefault="00FA2C02" w:rsidP="00C5406D">
      <w:pPr>
        <w:rPr>
          <w:b/>
          <w:bCs/>
        </w:rPr>
      </w:pPr>
    </w:p>
    <w:p w14:paraId="74066550" w14:textId="2E582DF9" w:rsidR="00C5406D" w:rsidRPr="00C5406D" w:rsidRDefault="00C5406D" w:rsidP="00C5406D">
      <w:pPr>
        <w:rPr>
          <w:b/>
          <w:bCs/>
        </w:rPr>
      </w:pPr>
      <w:r w:rsidRPr="00C5406D">
        <w:rPr>
          <w:b/>
          <w:bCs/>
        </w:rPr>
        <w:t>5.5 Field Equipment</w:t>
      </w:r>
    </w:p>
    <w:p w14:paraId="3469ACEB" w14:textId="77777777" w:rsidR="00C5406D" w:rsidRPr="00C5406D" w:rsidRDefault="00C5406D" w:rsidP="00C5406D">
      <w:pPr>
        <w:numPr>
          <w:ilvl w:val="0"/>
          <w:numId w:val="9"/>
        </w:numPr>
      </w:pPr>
      <w:r w:rsidRPr="00C5406D">
        <w:rPr>
          <w:b/>
          <w:bCs/>
        </w:rPr>
        <w:t>Game Balls</w:t>
      </w:r>
      <w:r w:rsidRPr="00C5406D">
        <w:t>: Provided by the teams. Size 4 for U10-U12; Size 5 for all other divisions.</w:t>
      </w:r>
    </w:p>
    <w:p w14:paraId="551B7AC7" w14:textId="77777777" w:rsidR="00C5406D" w:rsidRPr="00C5406D" w:rsidRDefault="00C5406D" w:rsidP="00C5406D">
      <w:pPr>
        <w:numPr>
          <w:ilvl w:val="0"/>
          <w:numId w:val="9"/>
        </w:numPr>
      </w:pPr>
      <w:r w:rsidRPr="00C5406D">
        <w:rPr>
          <w:b/>
          <w:bCs/>
        </w:rPr>
        <w:t>Nets and Flags</w:t>
      </w:r>
      <w:r w:rsidRPr="00C5406D">
        <w:t>: Provided by the tournament organizers.</w:t>
      </w:r>
    </w:p>
    <w:p w14:paraId="1A42021B" w14:textId="77777777" w:rsidR="00C5406D" w:rsidRPr="00C5406D" w:rsidRDefault="00C5406D" w:rsidP="00C5406D">
      <w:pPr>
        <w:numPr>
          <w:ilvl w:val="0"/>
          <w:numId w:val="9"/>
        </w:numPr>
      </w:pPr>
      <w:r w:rsidRPr="00C5406D">
        <w:rPr>
          <w:b/>
          <w:bCs/>
        </w:rPr>
        <w:t>Jersey Colors</w:t>
      </w:r>
      <w:r w:rsidRPr="00C5406D">
        <w:t>:</w:t>
      </w:r>
    </w:p>
    <w:p w14:paraId="7157892B" w14:textId="05ADF19E" w:rsidR="00C5406D" w:rsidRPr="00C5406D" w:rsidRDefault="00C5406D" w:rsidP="00C5406D">
      <w:pPr>
        <w:numPr>
          <w:ilvl w:val="1"/>
          <w:numId w:val="9"/>
        </w:numPr>
      </w:pPr>
      <w:r w:rsidRPr="00C5406D">
        <w:t>Home Team: Light-colored</w:t>
      </w:r>
      <w:r w:rsidR="00FA2C02">
        <w:t xml:space="preserve"> Kit</w:t>
      </w:r>
      <w:r w:rsidRPr="00C5406D">
        <w:t>.</w:t>
      </w:r>
    </w:p>
    <w:p w14:paraId="46361BC6" w14:textId="6A4F5F2B" w:rsidR="00C5406D" w:rsidRPr="00C5406D" w:rsidRDefault="00C5406D" w:rsidP="00C5406D">
      <w:pPr>
        <w:numPr>
          <w:ilvl w:val="1"/>
          <w:numId w:val="9"/>
        </w:numPr>
      </w:pPr>
      <w:r w:rsidRPr="00C5406D">
        <w:t xml:space="preserve">Away Team: Dark-colored </w:t>
      </w:r>
      <w:r w:rsidR="00FA2C02">
        <w:t>Kit</w:t>
      </w:r>
      <w:r w:rsidRPr="00C5406D">
        <w:t>.</w:t>
      </w:r>
    </w:p>
    <w:p w14:paraId="24D45D03" w14:textId="14285D1C" w:rsidR="00C5406D" w:rsidRDefault="00C5406D" w:rsidP="00C5406D">
      <w:pPr>
        <w:numPr>
          <w:ilvl w:val="1"/>
          <w:numId w:val="9"/>
        </w:numPr>
      </w:pPr>
      <w:r w:rsidRPr="00C5406D">
        <w:t xml:space="preserve">In case of color conflict, the home team must change </w:t>
      </w:r>
      <w:r w:rsidR="00FA2C02">
        <w:t>Kit</w:t>
      </w:r>
      <w:r w:rsidRPr="00C5406D">
        <w:t>.</w:t>
      </w:r>
    </w:p>
    <w:p w14:paraId="75112E71" w14:textId="77777777" w:rsidR="00FA2C02" w:rsidRPr="00C5406D" w:rsidRDefault="00FA2C02" w:rsidP="00FA2C02">
      <w:pPr>
        <w:ind w:left="1440"/>
      </w:pPr>
    </w:p>
    <w:p w14:paraId="02010D04" w14:textId="77777777" w:rsidR="00C5406D" w:rsidRPr="00C5406D" w:rsidRDefault="00C5406D" w:rsidP="00C5406D">
      <w:pPr>
        <w:rPr>
          <w:b/>
          <w:bCs/>
        </w:rPr>
      </w:pPr>
      <w:r w:rsidRPr="00C5406D">
        <w:rPr>
          <w:b/>
          <w:bCs/>
        </w:rPr>
        <w:t>Section 6: Match Procedures</w:t>
      </w:r>
    </w:p>
    <w:p w14:paraId="277BBA3B" w14:textId="77777777" w:rsidR="00FA2C02" w:rsidRDefault="00FA2C02" w:rsidP="00C5406D">
      <w:pPr>
        <w:rPr>
          <w:b/>
          <w:bCs/>
        </w:rPr>
      </w:pPr>
    </w:p>
    <w:p w14:paraId="7D5D0C85" w14:textId="71CED985" w:rsidR="00C5406D" w:rsidRPr="00C5406D" w:rsidRDefault="00C5406D" w:rsidP="00C5406D">
      <w:pPr>
        <w:rPr>
          <w:b/>
          <w:bCs/>
        </w:rPr>
      </w:pPr>
      <w:r w:rsidRPr="00C5406D">
        <w:rPr>
          <w:b/>
          <w:bCs/>
        </w:rPr>
        <w:t>6.1 Check-In</w:t>
      </w:r>
    </w:p>
    <w:p w14:paraId="75B641C0" w14:textId="77777777" w:rsidR="00C5406D" w:rsidRPr="00C5406D" w:rsidRDefault="00C5406D" w:rsidP="00C5406D">
      <w:r w:rsidRPr="00C5406D">
        <w:t xml:space="preserve">Teams must have their team roster, medical releases, and travel papers (if applicable) available </w:t>
      </w:r>
      <w:proofErr w:type="gramStart"/>
      <w:r w:rsidRPr="00C5406D">
        <w:t>at all times</w:t>
      </w:r>
      <w:proofErr w:type="gramEnd"/>
      <w:r w:rsidRPr="00C5406D">
        <w:t>.</w:t>
      </w:r>
    </w:p>
    <w:p w14:paraId="447CD6BA" w14:textId="77777777" w:rsidR="00FA2C02" w:rsidRDefault="00FA2C02" w:rsidP="00C5406D">
      <w:pPr>
        <w:rPr>
          <w:b/>
          <w:bCs/>
        </w:rPr>
      </w:pPr>
    </w:p>
    <w:p w14:paraId="6C05680C" w14:textId="208D6FBB" w:rsidR="00C5406D" w:rsidRPr="00C5406D" w:rsidRDefault="00C5406D" w:rsidP="00C5406D">
      <w:pPr>
        <w:rPr>
          <w:b/>
          <w:bCs/>
        </w:rPr>
      </w:pPr>
      <w:r w:rsidRPr="00C5406D">
        <w:rPr>
          <w:b/>
          <w:bCs/>
        </w:rPr>
        <w:t>6.2 Field Marshals</w:t>
      </w:r>
    </w:p>
    <w:p w14:paraId="26757398" w14:textId="77777777" w:rsidR="00C5406D" w:rsidRPr="00C5406D" w:rsidRDefault="22E8FEC5" w:rsidP="00C5406D">
      <w:commentRangeStart w:id="1"/>
      <w:commentRangeStart w:id="2"/>
      <w:r>
        <w:t>The home team is responsible for providing a field marshal for each game.</w:t>
      </w:r>
      <w:commentRangeEnd w:id="1"/>
      <w:r w:rsidR="00C5406D">
        <w:commentReference w:id="1"/>
      </w:r>
      <w:commentRangeEnd w:id="2"/>
      <w:r w:rsidR="00C5406D">
        <w:commentReference w:id="2"/>
      </w:r>
    </w:p>
    <w:p w14:paraId="42265110" w14:textId="77777777" w:rsidR="00FA2C02" w:rsidRDefault="00FA2C02" w:rsidP="00C5406D">
      <w:pPr>
        <w:rPr>
          <w:b/>
          <w:bCs/>
        </w:rPr>
      </w:pPr>
    </w:p>
    <w:p w14:paraId="02E062F7" w14:textId="776A4001" w:rsidR="00C5406D" w:rsidRPr="00C5406D" w:rsidRDefault="00C5406D" w:rsidP="00C5406D">
      <w:pPr>
        <w:rPr>
          <w:b/>
          <w:bCs/>
        </w:rPr>
      </w:pPr>
      <w:r w:rsidRPr="00C5406D">
        <w:rPr>
          <w:b/>
          <w:bCs/>
        </w:rPr>
        <w:t>6.3 Coaching from the Technical Area</w:t>
      </w:r>
    </w:p>
    <w:p w14:paraId="754161EA" w14:textId="77E1A0F6" w:rsidR="00C5406D" w:rsidRPr="00C5406D" w:rsidRDefault="22E8FEC5" w:rsidP="00C5406D">
      <w:pPr>
        <w:numPr>
          <w:ilvl w:val="0"/>
          <w:numId w:val="10"/>
        </w:numPr>
      </w:pPr>
      <w:r w:rsidRPr="22E8FEC5">
        <w:rPr>
          <w:b/>
          <w:bCs/>
        </w:rPr>
        <w:t>Coaching Limit</w:t>
      </w:r>
      <w:r>
        <w:t>: A maximum of four team officials (coach, assistant coach, manager, etc.) are allowed in the technical area. Team officials must be listed on the roster.</w:t>
      </w:r>
    </w:p>
    <w:p w14:paraId="68563316" w14:textId="024F7683" w:rsidR="00C5406D" w:rsidRPr="00C5406D" w:rsidRDefault="22E8FEC5" w:rsidP="00C5406D">
      <w:pPr>
        <w:numPr>
          <w:ilvl w:val="0"/>
          <w:numId w:val="10"/>
        </w:numPr>
      </w:pPr>
      <w:r w:rsidRPr="22E8FEC5">
        <w:rPr>
          <w:b/>
          <w:bCs/>
        </w:rPr>
        <w:t>Behavior</w:t>
      </w:r>
      <w:r>
        <w:t>: Coaching must be conducted in a positive manner and comply with all IYSA policies.</w:t>
      </w:r>
    </w:p>
    <w:p w14:paraId="59F26B1A" w14:textId="77777777" w:rsidR="00FA2C02" w:rsidRDefault="00FA2C02" w:rsidP="00C5406D">
      <w:pPr>
        <w:rPr>
          <w:b/>
          <w:bCs/>
        </w:rPr>
      </w:pPr>
    </w:p>
    <w:p w14:paraId="4DF2C51C" w14:textId="53009F77" w:rsidR="00C5406D" w:rsidRPr="00C5406D" w:rsidRDefault="00C5406D" w:rsidP="00C5406D">
      <w:pPr>
        <w:rPr>
          <w:b/>
          <w:bCs/>
        </w:rPr>
      </w:pPr>
      <w:r w:rsidRPr="00C5406D">
        <w:rPr>
          <w:b/>
          <w:bCs/>
        </w:rPr>
        <w:t>Section 7: Scoring and Advancement</w:t>
      </w:r>
    </w:p>
    <w:p w14:paraId="5940EF2C" w14:textId="77777777" w:rsidR="00FA2C02" w:rsidRDefault="00FA2C02" w:rsidP="00C5406D">
      <w:pPr>
        <w:rPr>
          <w:b/>
          <w:bCs/>
        </w:rPr>
      </w:pPr>
    </w:p>
    <w:p w14:paraId="75808F25" w14:textId="44039A3D" w:rsidR="00C5406D" w:rsidRPr="00C5406D" w:rsidRDefault="00C5406D" w:rsidP="00C5406D">
      <w:pPr>
        <w:rPr>
          <w:b/>
          <w:bCs/>
        </w:rPr>
      </w:pPr>
      <w:r w:rsidRPr="00C5406D">
        <w:rPr>
          <w:b/>
          <w:bCs/>
        </w:rPr>
        <w:t>7.1 Point System</w:t>
      </w:r>
    </w:p>
    <w:p w14:paraId="600085AF" w14:textId="77777777" w:rsidR="00C5406D" w:rsidRPr="00C5406D" w:rsidRDefault="00C5406D" w:rsidP="00C5406D">
      <w:pPr>
        <w:numPr>
          <w:ilvl w:val="0"/>
          <w:numId w:val="11"/>
        </w:numPr>
      </w:pPr>
      <w:r w:rsidRPr="00C5406D">
        <w:rPr>
          <w:b/>
          <w:bCs/>
        </w:rPr>
        <w:t>Win</w:t>
      </w:r>
      <w:r w:rsidRPr="00C5406D">
        <w:t>: 6 points</w:t>
      </w:r>
    </w:p>
    <w:p w14:paraId="0F158589" w14:textId="77777777" w:rsidR="00C5406D" w:rsidRPr="00C5406D" w:rsidRDefault="00C5406D" w:rsidP="00C5406D">
      <w:pPr>
        <w:numPr>
          <w:ilvl w:val="0"/>
          <w:numId w:val="11"/>
        </w:numPr>
      </w:pPr>
      <w:r w:rsidRPr="00C5406D">
        <w:rPr>
          <w:b/>
          <w:bCs/>
        </w:rPr>
        <w:t>Tie</w:t>
      </w:r>
      <w:r w:rsidRPr="00C5406D">
        <w:t>: 3 points</w:t>
      </w:r>
    </w:p>
    <w:p w14:paraId="47B08F04" w14:textId="77777777" w:rsidR="00C5406D" w:rsidRPr="00C5406D" w:rsidRDefault="00C5406D" w:rsidP="00C5406D">
      <w:pPr>
        <w:numPr>
          <w:ilvl w:val="0"/>
          <w:numId w:val="11"/>
        </w:numPr>
      </w:pPr>
      <w:r w:rsidRPr="00C5406D">
        <w:rPr>
          <w:b/>
          <w:bCs/>
        </w:rPr>
        <w:t>Loss</w:t>
      </w:r>
      <w:r w:rsidRPr="00C5406D">
        <w:t>: 0 points</w:t>
      </w:r>
    </w:p>
    <w:p w14:paraId="5B6B79C6" w14:textId="77777777" w:rsidR="00C5406D" w:rsidRPr="00C5406D" w:rsidRDefault="00C5406D" w:rsidP="00C5406D">
      <w:pPr>
        <w:numPr>
          <w:ilvl w:val="0"/>
          <w:numId w:val="11"/>
        </w:numPr>
      </w:pPr>
      <w:r w:rsidRPr="00C5406D">
        <w:rPr>
          <w:b/>
          <w:bCs/>
        </w:rPr>
        <w:t>Shutout</w:t>
      </w:r>
      <w:r w:rsidRPr="00C5406D">
        <w:t>: 1 point (including 0-0 ties)</w:t>
      </w:r>
    </w:p>
    <w:p w14:paraId="452B7B4B" w14:textId="77777777" w:rsidR="00C5406D" w:rsidRPr="00C5406D" w:rsidRDefault="00C5406D" w:rsidP="00C5406D">
      <w:pPr>
        <w:numPr>
          <w:ilvl w:val="0"/>
          <w:numId w:val="11"/>
        </w:numPr>
      </w:pPr>
      <w:r w:rsidRPr="00C5406D">
        <w:rPr>
          <w:b/>
          <w:bCs/>
        </w:rPr>
        <w:t>Goals</w:t>
      </w:r>
      <w:r w:rsidRPr="00C5406D">
        <w:t>: 1 point per goal up to 3 per game</w:t>
      </w:r>
    </w:p>
    <w:p w14:paraId="3025C856" w14:textId="77777777" w:rsidR="00C5406D" w:rsidRDefault="00C5406D" w:rsidP="00C5406D">
      <w:pPr>
        <w:numPr>
          <w:ilvl w:val="0"/>
          <w:numId w:val="11"/>
        </w:numPr>
      </w:pPr>
      <w:r w:rsidRPr="00C5406D">
        <w:rPr>
          <w:b/>
          <w:bCs/>
        </w:rPr>
        <w:t>Forfeit</w:t>
      </w:r>
      <w:r w:rsidRPr="00C5406D">
        <w:t>: 7 points or the average of points earned in games played, whichever is greater</w:t>
      </w:r>
    </w:p>
    <w:p w14:paraId="0C1C58DE" w14:textId="1C241807" w:rsidR="00391D47" w:rsidRPr="00C5406D" w:rsidRDefault="00391D47" w:rsidP="00C5406D">
      <w:pPr>
        <w:numPr>
          <w:ilvl w:val="0"/>
          <w:numId w:val="11"/>
        </w:numPr>
      </w:pPr>
      <w:r>
        <w:rPr>
          <w:b/>
          <w:bCs/>
        </w:rPr>
        <w:t>The maximum number of points in any game is 10</w:t>
      </w:r>
      <w:r w:rsidRPr="00391D47">
        <w:t>.</w:t>
      </w:r>
    </w:p>
    <w:p w14:paraId="2DFA7014" w14:textId="77777777" w:rsidR="00FA2C02" w:rsidRDefault="00FA2C02" w:rsidP="00C5406D">
      <w:pPr>
        <w:rPr>
          <w:b/>
          <w:bCs/>
        </w:rPr>
      </w:pPr>
    </w:p>
    <w:p w14:paraId="348347C9" w14:textId="2B246319" w:rsidR="00C5406D" w:rsidRPr="00C5406D" w:rsidRDefault="00C5406D" w:rsidP="00C5406D">
      <w:pPr>
        <w:rPr>
          <w:b/>
          <w:bCs/>
        </w:rPr>
      </w:pPr>
      <w:r w:rsidRPr="00C5406D">
        <w:rPr>
          <w:b/>
          <w:bCs/>
        </w:rPr>
        <w:t>7.2 Tiebreakers</w:t>
      </w:r>
    </w:p>
    <w:p w14:paraId="2B65BADE" w14:textId="77777777" w:rsidR="00C5406D" w:rsidRPr="00C5406D" w:rsidRDefault="00C5406D" w:rsidP="00C5406D">
      <w:r w:rsidRPr="00C5406D">
        <w:t>If teams are tied on points, the following criteria will be applied in order:</w:t>
      </w:r>
    </w:p>
    <w:p w14:paraId="78BEB01C" w14:textId="77777777" w:rsidR="00C5406D" w:rsidRPr="00C5406D" w:rsidRDefault="00C5406D" w:rsidP="00C5406D">
      <w:pPr>
        <w:numPr>
          <w:ilvl w:val="0"/>
          <w:numId w:val="12"/>
        </w:numPr>
      </w:pPr>
      <w:r w:rsidRPr="00C5406D">
        <w:t>Head-to-head result (if applicable)</w:t>
      </w:r>
    </w:p>
    <w:p w14:paraId="46771DBB" w14:textId="77777777" w:rsidR="00C5406D" w:rsidRPr="00C5406D" w:rsidRDefault="00C5406D" w:rsidP="00C5406D">
      <w:pPr>
        <w:numPr>
          <w:ilvl w:val="0"/>
          <w:numId w:val="12"/>
        </w:numPr>
      </w:pPr>
      <w:r w:rsidRPr="00C5406D">
        <w:t>Goal difference (maximum of 4 per game)</w:t>
      </w:r>
    </w:p>
    <w:p w14:paraId="62BC56A3" w14:textId="77777777" w:rsidR="00C5406D" w:rsidRPr="00C5406D" w:rsidRDefault="00C5406D" w:rsidP="00C5406D">
      <w:pPr>
        <w:numPr>
          <w:ilvl w:val="0"/>
          <w:numId w:val="12"/>
        </w:numPr>
      </w:pPr>
      <w:r w:rsidRPr="00C5406D">
        <w:t>Most goals scored (maximum of 4 per game)</w:t>
      </w:r>
    </w:p>
    <w:p w14:paraId="6E54A4E5" w14:textId="77777777" w:rsidR="00C5406D" w:rsidRPr="00C5406D" w:rsidRDefault="00C5406D" w:rsidP="00C5406D">
      <w:pPr>
        <w:numPr>
          <w:ilvl w:val="0"/>
          <w:numId w:val="12"/>
        </w:numPr>
      </w:pPr>
      <w:r w:rsidRPr="00C5406D">
        <w:t>Fewest goals against</w:t>
      </w:r>
    </w:p>
    <w:p w14:paraId="4046E4CB" w14:textId="77777777" w:rsidR="00C5406D" w:rsidRPr="00C5406D" w:rsidRDefault="22E8FEC5" w:rsidP="00C5406D">
      <w:pPr>
        <w:numPr>
          <w:ilvl w:val="0"/>
          <w:numId w:val="12"/>
        </w:numPr>
      </w:pPr>
      <w:r>
        <w:t>FIFA "Kicks from the Penalty Mark"</w:t>
      </w:r>
    </w:p>
    <w:p w14:paraId="651F3246" w14:textId="7030BE2B" w:rsidR="00905CBC" w:rsidRDefault="00905CBC" w:rsidP="22E8FEC5">
      <w:pPr>
        <w:rPr>
          <w:b/>
          <w:bCs/>
        </w:rPr>
      </w:pPr>
    </w:p>
    <w:p w14:paraId="7AC42678" w14:textId="1752F8CB" w:rsidR="00C5406D" w:rsidRPr="00C5406D" w:rsidRDefault="00C5406D" w:rsidP="00C5406D">
      <w:pPr>
        <w:rPr>
          <w:b/>
          <w:bCs/>
        </w:rPr>
      </w:pPr>
      <w:r w:rsidRPr="00C5406D">
        <w:rPr>
          <w:b/>
          <w:bCs/>
        </w:rPr>
        <w:t>7.3 Semi-Final and Final Matches</w:t>
      </w:r>
    </w:p>
    <w:p w14:paraId="5204CAEB" w14:textId="77777777" w:rsidR="00C5406D" w:rsidRPr="00C5406D" w:rsidRDefault="00C5406D" w:rsidP="00C5406D">
      <w:pPr>
        <w:numPr>
          <w:ilvl w:val="0"/>
          <w:numId w:val="13"/>
        </w:numPr>
      </w:pPr>
      <w:r w:rsidRPr="00C5406D">
        <w:rPr>
          <w:b/>
          <w:bCs/>
        </w:rPr>
        <w:t>Tie Games</w:t>
      </w:r>
      <w:r w:rsidRPr="00C5406D">
        <w:t>: If tied at the end of regulation, the winner will be decided by FIFA "Kicks from the Penalty Mark."</w:t>
      </w:r>
    </w:p>
    <w:p w14:paraId="1CE986D8" w14:textId="77777777" w:rsidR="00C5406D" w:rsidRPr="00C5406D" w:rsidRDefault="00C5406D" w:rsidP="00C5406D">
      <w:pPr>
        <w:numPr>
          <w:ilvl w:val="0"/>
          <w:numId w:val="13"/>
        </w:numPr>
      </w:pPr>
      <w:r w:rsidRPr="00C5406D">
        <w:rPr>
          <w:b/>
          <w:bCs/>
        </w:rPr>
        <w:t>No Overtime</w:t>
      </w:r>
      <w:r w:rsidRPr="00C5406D">
        <w:t>: There will be no overtime periods.</w:t>
      </w:r>
    </w:p>
    <w:p w14:paraId="0C46368D" w14:textId="77777777" w:rsidR="00FA2C02" w:rsidRDefault="00FA2C02" w:rsidP="00C5406D">
      <w:pPr>
        <w:rPr>
          <w:b/>
          <w:bCs/>
        </w:rPr>
      </w:pPr>
    </w:p>
    <w:p w14:paraId="45E6CE68" w14:textId="32554509" w:rsidR="00C5406D" w:rsidRPr="00C5406D" w:rsidRDefault="00C5406D" w:rsidP="00C5406D">
      <w:pPr>
        <w:rPr>
          <w:b/>
          <w:bCs/>
        </w:rPr>
      </w:pPr>
      <w:r w:rsidRPr="00C5406D">
        <w:rPr>
          <w:b/>
          <w:bCs/>
        </w:rPr>
        <w:t>Section 8: Discipline and Conduct</w:t>
      </w:r>
    </w:p>
    <w:p w14:paraId="3E63D4A6" w14:textId="77777777" w:rsidR="00FA2C02" w:rsidRDefault="00FA2C02" w:rsidP="00C5406D">
      <w:pPr>
        <w:rPr>
          <w:b/>
          <w:bCs/>
        </w:rPr>
      </w:pPr>
    </w:p>
    <w:p w14:paraId="42893FA0" w14:textId="7CA76F40" w:rsidR="00C5406D" w:rsidRPr="00C5406D" w:rsidRDefault="00C5406D" w:rsidP="00C5406D">
      <w:pPr>
        <w:rPr>
          <w:b/>
          <w:bCs/>
        </w:rPr>
      </w:pPr>
      <w:r w:rsidRPr="00C5406D">
        <w:rPr>
          <w:b/>
          <w:bCs/>
        </w:rPr>
        <w:t>8.1 Player and Coach Ejections</w:t>
      </w:r>
    </w:p>
    <w:p w14:paraId="265AC0C8" w14:textId="1B0DC9E8" w:rsidR="00C5406D" w:rsidRPr="00C5406D" w:rsidRDefault="22E8FEC5" w:rsidP="00C5406D">
      <w:pPr>
        <w:numPr>
          <w:ilvl w:val="0"/>
          <w:numId w:val="14"/>
        </w:numPr>
      </w:pPr>
      <w:r w:rsidRPr="22E8FEC5">
        <w:rPr>
          <w:b/>
          <w:bCs/>
        </w:rPr>
        <w:t>Player Red Card</w:t>
      </w:r>
      <w:r>
        <w:t>: Automatic suspension for the remainder of that game and the next game. Serious offenses may be subject to further sanctions by IYSA.</w:t>
      </w:r>
    </w:p>
    <w:p w14:paraId="02A28277" w14:textId="30BA6237" w:rsidR="00C5406D" w:rsidRPr="00C5406D" w:rsidRDefault="22E8FEC5" w:rsidP="00C5406D">
      <w:pPr>
        <w:numPr>
          <w:ilvl w:val="0"/>
          <w:numId w:val="14"/>
        </w:numPr>
      </w:pPr>
      <w:r w:rsidRPr="22E8FEC5">
        <w:rPr>
          <w:b/>
          <w:bCs/>
        </w:rPr>
        <w:t>Coach Ejection</w:t>
      </w:r>
      <w:r>
        <w:t xml:space="preserve">: Suspended from </w:t>
      </w:r>
      <w:proofErr w:type="gramStart"/>
      <w:r>
        <w:t>coaching  for</w:t>
      </w:r>
      <w:proofErr w:type="gramEnd"/>
      <w:r>
        <w:t xml:space="preserve"> the remainder of that game and the next scheduled game for that team and subject to further sanctions by IYSA.</w:t>
      </w:r>
    </w:p>
    <w:p w14:paraId="27FC7780" w14:textId="3E1BF8EC" w:rsidR="22E8FEC5" w:rsidRDefault="22E8FEC5" w:rsidP="22E8FEC5">
      <w:pPr>
        <w:numPr>
          <w:ilvl w:val="0"/>
          <w:numId w:val="14"/>
        </w:numPr>
      </w:pPr>
      <w:r w:rsidRPr="22E8FEC5">
        <w:rPr>
          <w:b/>
          <w:bCs/>
        </w:rPr>
        <w:t>Application</w:t>
      </w:r>
      <w:r>
        <w:t xml:space="preserve">: Red cards only apply to the team they were received on unless further actions are deemed necessary by tournament director, and committee. </w:t>
      </w:r>
    </w:p>
    <w:p w14:paraId="1A72D224" w14:textId="06D528E5" w:rsidR="22E8FEC5" w:rsidRDefault="22E8FEC5" w:rsidP="22E8FEC5">
      <w:pPr>
        <w:numPr>
          <w:ilvl w:val="0"/>
          <w:numId w:val="14"/>
        </w:numPr>
      </w:pPr>
      <w:r w:rsidRPr="22E8FEC5">
        <w:rPr>
          <w:b/>
          <w:bCs/>
        </w:rPr>
        <w:t xml:space="preserve">Review: </w:t>
      </w:r>
      <w:r>
        <w:t xml:space="preserve">The Tournament Director will review all red cards and will have the ability to recommend further sanctions on any disciplinary action, to the Appeals and Discipline Committee.   </w:t>
      </w:r>
    </w:p>
    <w:p w14:paraId="6CE0E7C4" w14:textId="77777777" w:rsidR="00FA2C02" w:rsidRDefault="00FA2C02" w:rsidP="00C5406D">
      <w:pPr>
        <w:rPr>
          <w:b/>
          <w:bCs/>
        </w:rPr>
      </w:pPr>
    </w:p>
    <w:p w14:paraId="32DD3E44" w14:textId="682041A9" w:rsidR="22E8FEC5" w:rsidRDefault="22E8FEC5" w:rsidP="22E8FEC5">
      <w:pPr>
        <w:rPr>
          <w:b/>
          <w:bCs/>
        </w:rPr>
      </w:pPr>
    </w:p>
    <w:p w14:paraId="566A332E" w14:textId="0E8609DE" w:rsidR="22E8FEC5" w:rsidRDefault="22E8FEC5" w:rsidP="22E8FEC5">
      <w:pPr>
        <w:rPr>
          <w:b/>
          <w:bCs/>
        </w:rPr>
      </w:pPr>
    </w:p>
    <w:p w14:paraId="38002751" w14:textId="218C49FB" w:rsidR="22E8FEC5" w:rsidRDefault="22E8FEC5" w:rsidP="22E8FEC5">
      <w:pPr>
        <w:rPr>
          <w:b/>
          <w:bCs/>
        </w:rPr>
      </w:pPr>
    </w:p>
    <w:p w14:paraId="7EE3B81D" w14:textId="6C5D9114" w:rsidR="22E8FEC5" w:rsidRDefault="22E8FEC5" w:rsidP="22E8FEC5">
      <w:pPr>
        <w:rPr>
          <w:b/>
          <w:bCs/>
        </w:rPr>
      </w:pPr>
    </w:p>
    <w:p w14:paraId="2F73BF7C" w14:textId="16E1BB73" w:rsidR="00C5406D" w:rsidRPr="00C5406D" w:rsidRDefault="00C5406D" w:rsidP="00C5406D">
      <w:pPr>
        <w:rPr>
          <w:b/>
          <w:bCs/>
        </w:rPr>
      </w:pPr>
      <w:r w:rsidRPr="00C5406D">
        <w:rPr>
          <w:b/>
          <w:bCs/>
        </w:rPr>
        <w:t>8.2 Protests</w:t>
      </w:r>
    </w:p>
    <w:p w14:paraId="0685D0FE" w14:textId="77777777" w:rsidR="00C5406D" w:rsidRPr="00C5406D" w:rsidRDefault="00C5406D" w:rsidP="00C5406D">
      <w:pPr>
        <w:numPr>
          <w:ilvl w:val="0"/>
          <w:numId w:val="15"/>
        </w:numPr>
      </w:pPr>
      <w:r w:rsidRPr="00C5406D">
        <w:rPr>
          <w:b/>
          <w:bCs/>
        </w:rPr>
        <w:t>Procedure</w:t>
      </w:r>
      <w:r w:rsidRPr="00C5406D">
        <w:t>:</w:t>
      </w:r>
    </w:p>
    <w:p w14:paraId="56AF5BB1" w14:textId="77777777" w:rsidR="00C5406D" w:rsidRPr="00C5406D" w:rsidRDefault="00C5406D" w:rsidP="00C5406D">
      <w:pPr>
        <w:numPr>
          <w:ilvl w:val="1"/>
          <w:numId w:val="15"/>
        </w:numPr>
      </w:pPr>
      <w:r w:rsidRPr="00C5406D">
        <w:t>Must be verbally lodged with the referee and opposing coach before leaving the game site.</w:t>
      </w:r>
    </w:p>
    <w:p w14:paraId="205D70B7" w14:textId="77777777" w:rsidR="00C5406D" w:rsidRPr="00C5406D" w:rsidRDefault="00C5406D" w:rsidP="00C5406D">
      <w:pPr>
        <w:numPr>
          <w:ilvl w:val="1"/>
          <w:numId w:val="15"/>
        </w:numPr>
      </w:pPr>
      <w:r w:rsidRPr="00C5406D">
        <w:t>Submit in writing to Tournament Headquarters within one hour of game conclusion.</w:t>
      </w:r>
    </w:p>
    <w:p w14:paraId="3BB9E709" w14:textId="77777777" w:rsidR="00C5406D" w:rsidRPr="00C5406D" w:rsidRDefault="22E8FEC5" w:rsidP="00C5406D">
      <w:pPr>
        <w:numPr>
          <w:ilvl w:val="1"/>
          <w:numId w:val="15"/>
        </w:numPr>
      </w:pPr>
      <w:r>
        <w:t>Accompanied by a $200 cash fee.</w:t>
      </w:r>
    </w:p>
    <w:p w14:paraId="704E091F" w14:textId="4E14D908" w:rsidR="00FA2C02" w:rsidRDefault="22E8FEC5" w:rsidP="22E8FEC5">
      <w:pPr>
        <w:numPr>
          <w:ilvl w:val="0"/>
          <w:numId w:val="15"/>
        </w:numPr>
        <w:rPr>
          <w:b/>
          <w:bCs/>
        </w:rPr>
      </w:pPr>
      <w:r w:rsidRPr="22E8FEC5">
        <w:rPr>
          <w:b/>
          <w:bCs/>
        </w:rPr>
        <w:t>Permitted Protests:</w:t>
      </w:r>
    </w:p>
    <w:p w14:paraId="12B303CC" w14:textId="43225291" w:rsidR="00FA2C02" w:rsidRDefault="22E8FEC5" w:rsidP="22E8FEC5">
      <w:pPr>
        <w:numPr>
          <w:ilvl w:val="1"/>
          <w:numId w:val="15"/>
        </w:numPr>
      </w:pPr>
      <w:r>
        <w:t>Misapplication of the law</w:t>
      </w:r>
    </w:p>
    <w:p w14:paraId="0B7870FB" w14:textId="5735D534" w:rsidR="00FA2C02" w:rsidRDefault="22E8FEC5" w:rsidP="22E8FEC5">
      <w:pPr>
        <w:numPr>
          <w:ilvl w:val="1"/>
          <w:numId w:val="15"/>
        </w:numPr>
      </w:pPr>
      <w:r>
        <w:t>Violation of Tournament Rules</w:t>
      </w:r>
    </w:p>
    <w:p w14:paraId="0A489BFA" w14:textId="61F0E979" w:rsidR="00FA2C02" w:rsidRDefault="22E8FEC5" w:rsidP="22E8FEC5">
      <w:pPr>
        <w:numPr>
          <w:ilvl w:val="0"/>
          <w:numId w:val="15"/>
        </w:numPr>
        <w:rPr>
          <w:b/>
          <w:bCs/>
        </w:rPr>
      </w:pPr>
      <w:r w:rsidRPr="22E8FEC5">
        <w:rPr>
          <w:b/>
          <w:bCs/>
        </w:rPr>
        <w:t>Not Permitted Protest:</w:t>
      </w:r>
    </w:p>
    <w:p w14:paraId="22E6931A" w14:textId="734BC93E" w:rsidR="00FA2C02" w:rsidRDefault="22E8FEC5" w:rsidP="22E8FEC5">
      <w:pPr>
        <w:numPr>
          <w:ilvl w:val="1"/>
          <w:numId w:val="15"/>
        </w:numPr>
      </w:pPr>
      <w:r>
        <w:t>Judgment Calls:</w:t>
      </w:r>
      <w:r w:rsidRPr="22E8FEC5">
        <w:rPr>
          <w:b/>
          <w:bCs/>
        </w:rPr>
        <w:t xml:space="preserve"> </w:t>
      </w:r>
      <w:r>
        <w:t>Protests relating to referee judgment calls are not permitted.</w:t>
      </w:r>
    </w:p>
    <w:p w14:paraId="06C31B91" w14:textId="0B2844DD" w:rsidR="00C5406D" w:rsidRPr="00C5406D" w:rsidRDefault="00C5406D" w:rsidP="00C5406D">
      <w:pPr>
        <w:rPr>
          <w:b/>
          <w:bCs/>
        </w:rPr>
      </w:pPr>
      <w:r w:rsidRPr="00C5406D">
        <w:rPr>
          <w:b/>
          <w:bCs/>
        </w:rPr>
        <w:t>8.3 Code of Conduct</w:t>
      </w:r>
    </w:p>
    <w:p w14:paraId="060531D7" w14:textId="77777777" w:rsidR="00C5406D" w:rsidRPr="00C5406D" w:rsidRDefault="00C5406D" w:rsidP="00C5406D">
      <w:r w:rsidRPr="00C5406D">
        <w:t>All participants must adhere to the IYSA Code of Conduct and US Youth Soccer Code of Conduct.</w:t>
      </w:r>
    </w:p>
    <w:p w14:paraId="36072A85" w14:textId="77777777" w:rsidR="00FA2C02" w:rsidRDefault="00FA2C02" w:rsidP="00C5406D">
      <w:pPr>
        <w:rPr>
          <w:b/>
          <w:bCs/>
        </w:rPr>
      </w:pPr>
    </w:p>
    <w:p w14:paraId="1055C65F" w14:textId="02A6047F" w:rsidR="00C5406D" w:rsidRPr="00C5406D" w:rsidRDefault="00C5406D" w:rsidP="00C5406D">
      <w:pPr>
        <w:rPr>
          <w:b/>
          <w:bCs/>
        </w:rPr>
      </w:pPr>
      <w:r w:rsidRPr="00C5406D">
        <w:rPr>
          <w:b/>
          <w:bCs/>
        </w:rPr>
        <w:t>8.4 Zero Tolerance Policy</w:t>
      </w:r>
    </w:p>
    <w:p w14:paraId="45A7E601" w14:textId="61292F49" w:rsidR="00C5406D" w:rsidRPr="00C5406D" w:rsidRDefault="22E8FEC5" w:rsidP="00C5406D">
      <w:r>
        <w:t xml:space="preserve">Unsportsmanlike behavior, by participants or spectators, including dissent towards referees or opponents, will not be tolerated and will result in disciplinary action. Please refer to IYSA’s Referee abuse policy and Zero Tolerance policy. </w:t>
      </w:r>
    </w:p>
    <w:p w14:paraId="5C0ECE94" w14:textId="77777777" w:rsidR="00FA2C02" w:rsidRDefault="00FA2C02" w:rsidP="00C5406D">
      <w:pPr>
        <w:rPr>
          <w:b/>
          <w:bCs/>
        </w:rPr>
      </w:pPr>
    </w:p>
    <w:p w14:paraId="552F96BE" w14:textId="4BF6F481" w:rsidR="00C5406D" w:rsidRPr="00C5406D" w:rsidRDefault="00C5406D" w:rsidP="00C5406D">
      <w:pPr>
        <w:rPr>
          <w:b/>
          <w:bCs/>
        </w:rPr>
      </w:pPr>
      <w:r w:rsidRPr="00C5406D">
        <w:rPr>
          <w:b/>
          <w:bCs/>
        </w:rPr>
        <w:t>Section 9: Safety and Medical</w:t>
      </w:r>
    </w:p>
    <w:p w14:paraId="16322038" w14:textId="77777777" w:rsidR="00FA2C02" w:rsidRDefault="00FA2C02" w:rsidP="00C5406D">
      <w:pPr>
        <w:rPr>
          <w:b/>
          <w:bCs/>
        </w:rPr>
      </w:pPr>
    </w:p>
    <w:p w14:paraId="1DB6E3D2" w14:textId="3F17FC2D" w:rsidR="00C5406D" w:rsidRPr="00C5406D" w:rsidRDefault="00C5406D" w:rsidP="00C5406D">
      <w:pPr>
        <w:rPr>
          <w:b/>
          <w:bCs/>
        </w:rPr>
      </w:pPr>
      <w:r w:rsidRPr="00C5406D">
        <w:rPr>
          <w:b/>
          <w:bCs/>
        </w:rPr>
        <w:t>9.1 Medical Assistance</w:t>
      </w:r>
    </w:p>
    <w:p w14:paraId="0C4EBF3E" w14:textId="77777777" w:rsidR="00C5406D" w:rsidRPr="00C5406D" w:rsidRDefault="00C5406D" w:rsidP="00C5406D">
      <w:pPr>
        <w:numPr>
          <w:ilvl w:val="0"/>
          <w:numId w:val="16"/>
        </w:numPr>
      </w:pPr>
      <w:r w:rsidRPr="00C5406D">
        <w:rPr>
          <w:b/>
          <w:bCs/>
        </w:rPr>
        <w:t>On-Site Medical Personnel</w:t>
      </w:r>
      <w:r w:rsidRPr="00C5406D">
        <w:t>: Available at tournament venues.</w:t>
      </w:r>
    </w:p>
    <w:p w14:paraId="440B59BB" w14:textId="77777777" w:rsidR="00C5406D" w:rsidRPr="00C5406D" w:rsidRDefault="00C5406D" w:rsidP="00C5406D">
      <w:pPr>
        <w:numPr>
          <w:ilvl w:val="0"/>
          <w:numId w:val="16"/>
        </w:numPr>
      </w:pPr>
      <w:r w:rsidRPr="00C5406D">
        <w:rPr>
          <w:b/>
          <w:bCs/>
        </w:rPr>
        <w:t>Contact</w:t>
      </w:r>
      <w:r w:rsidRPr="00C5406D">
        <w:t>: Notify a Field Marshal or Tournament Administrator for assistance.</w:t>
      </w:r>
    </w:p>
    <w:p w14:paraId="63267A5B" w14:textId="77777777" w:rsidR="00FA2C02" w:rsidRDefault="00FA2C02" w:rsidP="00C5406D">
      <w:pPr>
        <w:rPr>
          <w:b/>
          <w:bCs/>
        </w:rPr>
      </w:pPr>
    </w:p>
    <w:p w14:paraId="027E3B38" w14:textId="1C0ABDF7" w:rsidR="00C5406D" w:rsidRPr="00C5406D" w:rsidRDefault="00C5406D" w:rsidP="00C5406D">
      <w:pPr>
        <w:rPr>
          <w:b/>
          <w:bCs/>
        </w:rPr>
      </w:pPr>
      <w:r w:rsidRPr="00C5406D">
        <w:rPr>
          <w:b/>
          <w:bCs/>
        </w:rPr>
        <w:t>9.2 Concussion Policy</w:t>
      </w:r>
    </w:p>
    <w:p w14:paraId="3FB2967B" w14:textId="77777777" w:rsidR="00C5406D" w:rsidRPr="00C5406D" w:rsidRDefault="00C5406D" w:rsidP="00C5406D">
      <w:pPr>
        <w:numPr>
          <w:ilvl w:val="0"/>
          <w:numId w:val="17"/>
        </w:numPr>
      </w:pPr>
      <w:r w:rsidRPr="00C5406D">
        <w:rPr>
          <w:b/>
          <w:bCs/>
        </w:rPr>
        <w:t>Evaluation</w:t>
      </w:r>
      <w:r w:rsidRPr="00C5406D">
        <w:t>: An IYSA-appointed medical evaluator will assess any suspected concussion.</w:t>
      </w:r>
    </w:p>
    <w:p w14:paraId="4143BCEF" w14:textId="77777777" w:rsidR="00C5406D" w:rsidRPr="00C5406D" w:rsidRDefault="00C5406D" w:rsidP="00C5406D">
      <w:pPr>
        <w:numPr>
          <w:ilvl w:val="0"/>
          <w:numId w:val="17"/>
        </w:numPr>
      </w:pPr>
      <w:r w:rsidRPr="00C5406D">
        <w:rPr>
          <w:b/>
          <w:bCs/>
        </w:rPr>
        <w:t>Return to Play</w:t>
      </w:r>
      <w:r w:rsidRPr="00C5406D">
        <w:t>: Players cannot return until evaluated and cleared by the IYSA-appointed evaluator.</w:t>
      </w:r>
    </w:p>
    <w:p w14:paraId="5EB3FBE8" w14:textId="77777777" w:rsidR="00C5406D" w:rsidRPr="00C5406D" w:rsidRDefault="00C5406D" w:rsidP="00C5406D">
      <w:pPr>
        <w:numPr>
          <w:ilvl w:val="0"/>
          <w:numId w:val="17"/>
        </w:numPr>
      </w:pPr>
      <w:r w:rsidRPr="00C5406D">
        <w:rPr>
          <w:b/>
          <w:bCs/>
        </w:rPr>
        <w:t>Formal Release</w:t>
      </w:r>
      <w:r w:rsidRPr="00C5406D">
        <w:t>: If diagnosed with a concussion, a formal medical release is required before returning.</w:t>
      </w:r>
    </w:p>
    <w:p w14:paraId="39D3E061" w14:textId="0BCC0495" w:rsidR="00C5406D" w:rsidRPr="00C5406D" w:rsidRDefault="22E8FEC5" w:rsidP="22E8FEC5">
      <w:pPr>
        <w:rPr>
          <w:b/>
          <w:bCs/>
        </w:rPr>
      </w:pPr>
      <w:r w:rsidRPr="22E8FEC5">
        <w:rPr>
          <w:b/>
          <w:bCs/>
        </w:rPr>
        <w:t>9.3 Lightning Policy</w:t>
      </w:r>
    </w:p>
    <w:p w14:paraId="1053AEB3" w14:textId="77777777" w:rsidR="00C5406D" w:rsidRPr="00C5406D" w:rsidRDefault="00C5406D" w:rsidP="00C5406D">
      <w:pPr>
        <w:numPr>
          <w:ilvl w:val="0"/>
          <w:numId w:val="18"/>
        </w:numPr>
      </w:pPr>
      <w:r w:rsidRPr="00C5406D">
        <w:rPr>
          <w:b/>
          <w:bCs/>
        </w:rPr>
        <w:t>30-30 Rule</w:t>
      </w:r>
      <w:r w:rsidRPr="00C5406D">
        <w:t>:</w:t>
      </w:r>
    </w:p>
    <w:p w14:paraId="7561CB1C" w14:textId="77777777" w:rsidR="00C5406D" w:rsidRPr="00C5406D" w:rsidRDefault="00C5406D" w:rsidP="00C5406D">
      <w:pPr>
        <w:numPr>
          <w:ilvl w:val="1"/>
          <w:numId w:val="18"/>
        </w:numPr>
      </w:pPr>
      <w:r w:rsidRPr="00C5406D">
        <w:t>Games stopped if lightning is detected; a minimum 30-minute delay.</w:t>
      </w:r>
    </w:p>
    <w:p w14:paraId="43B9F951" w14:textId="38C70707" w:rsidR="00C5406D" w:rsidRDefault="00C5406D" w:rsidP="00C5406D">
      <w:pPr>
        <w:numPr>
          <w:ilvl w:val="1"/>
          <w:numId w:val="18"/>
        </w:numPr>
      </w:pPr>
      <w:r w:rsidRPr="00C5406D">
        <w:t>The 30-minute count restarts with each lightning occurrence.</w:t>
      </w:r>
    </w:p>
    <w:p w14:paraId="3993D29D" w14:textId="5FEEAAB0" w:rsidR="00F80884" w:rsidRDefault="00F80884" w:rsidP="00C5406D">
      <w:pPr>
        <w:numPr>
          <w:ilvl w:val="1"/>
          <w:numId w:val="18"/>
        </w:numPr>
      </w:pPr>
      <w:r>
        <w:t>Tournament will adhere to IYSA Environmental conditions policy</w:t>
      </w:r>
    </w:p>
    <w:p w14:paraId="463C3986" w14:textId="567816F5" w:rsidR="00C5406D" w:rsidRPr="00C5406D" w:rsidRDefault="22E8FEC5" w:rsidP="22E8FEC5">
      <w:pPr>
        <w:numPr>
          <w:ilvl w:val="1"/>
          <w:numId w:val="18"/>
        </w:numPr>
        <w:rPr>
          <w:b/>
          <w:bCs/>
        </w:rPr>
      </w:pPr>
      <w:r>
        <w:t xml:space="preserve">Games stopped for over 45 minutes will be Abandoned. </w:t>
      </w:r>
    </w:p>
    <w:p w14:paraId="509E73EA" w14:textId="5373CEC8" w:rsidR="00C5406D" w:rsidRPr="00C5406D" w:rsidRDefault="22E8FEC5" w:rsidP="22E8FEC5">
      <w:pPr>
        <w:rPr>
          <w:b/>
          <w:bCs/>
        </w:rPr>
      </w:pPr>
      <w:r w:rsidRPr="22E8FEC5">
        <w:rPr>
          <w:b/>
          <w:bCs/>
        </w:rPr>
        <w:t>9.4 Abandonment of game</w:t>
      </w:r>
    </w:p>
    <w:p w14:paraId="0EA8BCDF" w14:textId="044D973E" w:rsidR="00F80884" w:rsidRDefault="00F80884" w:rsidP="00C5406D">
      <w:pPr>
        <w:numPr>
          <w:ilvl w:val="1"/>
          <w:numId w:val="18"/>
        </w:numPr>
      </w:pPr>
      <w:r>
        <w:t xml:space="preserve">If a game is abandoned for any reason </w:t>
      </w:r>
    </w:p>
    <w:p w14:paraId="2B6191DC" w14:textId="77777777" w:rsidR="00C5406D" w:rsidRPr="00C5406D" w:rsidRDefault="00C5406D" w:rsidP="00C5406D">
      <w:pPr>
        <w:numPr>
          <w:ilvl w:val="2"/>
          <w:numId w:val="18"/>
        </w:numPr>
      </w:pPr>
      <w:r w:rsidRPr="00C5406D">
        <w:t>If at least the first half is completed, the game stands.</w:t>
      </w:r>
    </w:p>
    <w:p w14:paraId="59257B63" w14:textId="7EA29683" w:rsidR="00C5406D" w:rsidRPr="00C5406D" w:rsidRDefault="00C5406D" w:rsidP="00C5406D">
      <w:pPr>
        <w:numPr>
          <w:ilvl w:val="2"/>
          <w:numId w:val="18"/>
        </w:numPr>
      </w:pPr>
      <w:r w:rsidRPr="00C5406D">
        <w:t>If</w:t>
      </w:r>
      <w:r w:rsidR="00F80884">
        <w:t xml:space="preserve"> less</w:t>
      </w:r>
      <w:r w:rsidRPr="00C5406D">
        <w:t xml:space="preserve"> than a half and one team </w:t>
      </w:r>
      <w:proofErr w:type="gramStart"/>
      <w:r w:rsidRPr="00C5406D">
        <w:t>lead</w:t>
      </w:r>
      <w:r w:rsidR="00F80884">
        <w:t>s</w:t>
      </w:r>
      <w:proofErr w:type="gramEnd"/>
      <w:r w:rsidRPr="00C5406D">
        <w:t xml:space="preserve"> by 3 or more goals, the game stands.</w:t>
      </w:r>
    </w:p>
    <w:p w14:paraId="4E702872" w14:textId="66E69FE7" w:rsidR="00F80884" w:rsidRDefault="00C5406D" w:rsidP="00F80884">
      <w:pPr>
        <w:numPr>
          <w:ilvl w:val="2"/>
          <w:numId w:val="18"/>
        </w:numPr>
      </w:pPr>
      <w:r w:rsidRPr="00C5406D">
        <w:t xml:space="preserve">If less than a half and </w:t>
      </w:r>
      <w:r w:rsidR="00F80884">
        <w:t xml:space="preserve">the </w:t>
      </w:r>
      <w:r w:rsidRPr="00C5406D">
        <w:t>goal difference is less than 3, the result is determined by penalty kicks</w:t>
      </w:r>
      <w:r w:rsidR="00F80884">
        <w:t>.</w:t>
      </w:r>
    </w:p>
    <w:p w14:paraId="3756ECD6" w14:textId="57C84DB1" w:rsidR="00F80884" w:rsidRPr="00C5406D" w:rsidRDefault="00F80884" w:rsidP="00F80884">
      <w:pPr>
        <w:numPr>
          <w:ilvl w:val="1"/>
          <w:numId w:val="18"/>
        </w:numPr>
      </w:pPr>
      <w:r>
        <w:t xml:space="preserve">The Appeals and Discipline Committee has the right to review </w:t>
      </w:r>
      <w:r w:rsidR="00DB0D8E">
        <w:t>a</w:t>
      </w:r>
      <w:r>
        <w:t>bandoned games and overturn</w:t>
      </w:r>
      <w:r w:rsidR="00DB0D8E">
        <w:t xml:space="preserve"> 9.4 if 10.4 matters not provided for is in effect. </w:t>
      </w:r>
    </w:p>
    <w:p w14:paraId="25C3C8C0" w14:textId="77777777" w:rsidR="00FA2C02" w:rsidRDefault="00FA2C02" w:rsidP="00C5406D">
      <w:pPr>
        <w:rPr>
          <w:b/>
          <w:bCs/>
        </w:rPr>
      </w:pPr>
    </w:p>
    <w:p w14:paraId="693FF448" w14:textId="07CEDB68" w:rsidR="00C5406D" w:rsidRPr="00C5406D" w:rsidRDefault="00C5406D" w:rsidP="00C5406D">
      <w:pPr>
        <w:rPr>
          <w:b/>
          <w:bCs/>
        </w:rPr>
      </w:pPr>
      <w:r w:rsidRPr="00C5406D">
        <w:rPr>
          <w:b/>
          <w:bCs/>
        </w:rPr>
        <w:t>Section 10: Administrative Matters</w:t>
      </w:r>
    </w:p>
    <w:p w14:paraId="0B907355" w14:textId="77777777" w:rsidR="00FA2C02" w:rsidRDefault="00FA2C02" w:rsidP="00C5406D">
      <w:pPr>
        <w:rPr>
          <w:b/>
          <w:bCs/>
        </w:rPr>
      </w:pPr>
    </w:p>
    <w:p w14:paraId="558B654B" w14:textId="62F9286B" w:rsidR="00C5406D" w:rsidRPr="00C5406D" w:rsidRDefault="00C5406D" w:rsidP="00C5406D">
      <w:pPr>
        <w:rPr>
          <w:b/>
          <w:bCs/>
        </w:rPr>
      </w:pPr>
      <w:r w:rsidRPr="00C5406D">
        <w:rPr>
          <w:b/>
          <w:bCs/>
        </w:rPr>
        <w:t>10.1 Awards</w:t>
      </w:r>
    </w:p>
    <w:p w14:paraId="5FB9D7BE" w14:textId="153E9002" w:rsidR="00C5406D" w:rsidRPr="00C5406D" w:rsidRDefault="22E8FEC5" w:rsidP="00C5406D">
      <w:pPr>
        <w:numPr>
          <w:ilvl w:val="0"/>
          <w:numId w:val="19"/>
        </w:numPr>
      </w:pPr>
      <w:r w:rsidRPr="22E8FEC5">
        <w:rPr>
          <w:b/>
          <w:bCs/>
        </w:rPr>
        <w:t>Champions and Finalists</w:t>
      </w:r>
      <w:r>
        <w:t>: Trophies and medals awarded to both first and second-place teams.</w:t>
      </w:r>
    </w:p>
    <w:p w14:paraId="682B66B7" w14:textId="77777777" w:rsidR="00FA2C02" w:rsidRDefault="00FA2C02" w:rsidP="00C5406D">
      <w:pPr>
        <w:rPr>
          <w:b/>
          <w:bCs/>
        </w:rPr>
      </w:pPr>
    </w:p>
    <w:p w14:paraId="7C8ECE68" w14:textId="2F464311" w:rsidR="00C5406D" w:rsidRPr="00C5406D" w:rsidRDefault="22E8FEC5" w:rsidP="00C5406D">
      <w:pPr>
        <w:rPr>
          <w:b/>
          <w:bCs/>
        </w:rPr>
      </w:pPr>
      <w:r w:rsidRPr="22E8FEC5">
        <w:rPr>
          <w:b/>
          <w:bCs/>
        </w:rPr>
        <w:t>10.2 Game Rescheduling</w:t>
      </w:r>
    </w:p>
    <w:p w14:paraId="0D9156C8" w14:textId="14BEEAA2" w:rsidR="00C5406D" w:rsidRPr="00C5406D" w:rsidRDefault="22E8FEC5" w:rsidP="00C5406D">
      <w:pPr>
        <w:numPr>
          <w:ilvl w:val="0"/>
          <w:numId w:val="21"/>
        </w:numPr>
      </w:pPr>
      <w:r w:rsidRPr="22E8FEC5">
        <w:rPr>
          <w:b/>
          <w:bCs/>
        </w:rPr>
        <w:t>Authority</w:t>
      </w:r>
      <w:r>
        <w:t>: The tournament director has full discretion over rescheduling due to weather or other unforeseen circumstances.</w:t>
      </w:r>
    </w:p>
    <w:p w14:paraId="6681A5C8" w14:textId="77777777" w:rsidR="00FA2C02" w:rsidRDefault="00FA2C02" w:rsidP="00C5406D">
      <w:pPr>
        <w:rPr>
          <w:b/>
          <w:bCs/>
        </w:rPr>
      </w:pPr>
    </w:p>
    <w:p w14:paraId="39C8A5C1" w14:textId="194B0B15" w:rsidR="22E8FEC5" w:rsidRDefault="22E8FEC5" w:rsidP="22E8FEC5">
      <w:pPr>
        <w:rPr>
          <w:b/>
          <w:bCs/>
        </w:rPr>
      </w:pPr>
      <w:r w:rsidRPr="22E8FEC5">
        <w:rPr>
          <w:b/>
          <w:bCs/>
        </w:rPr>
        <w:t>10.3 Matters Not Provided For</w:t>
      </w:r>
    </w:p>
    <w:p w14:paraId="6EE852AC" w14:textId="77777777" w:rsidR="00C5406D" w:rsidRDefault="00C5406D" w:rsidP="00C5406D">
      <w:pPr>
        <w:numPr>
          <w:ilvl w:val="0"/>
          <w:numId w:val="22"/>
        </w:numPr>
      </w:pPr>
      <w:r w:rsidRPr="00C5406D">
        <w:rPr>
          <w:b/>
          <w:bCs/>
        </w:rPr>
        <w:t>Authority</w:t>
      </w:r>
      <w:r w:rsidRPr="00C5406D">
        <w:t>: The tournament committee reserves the right to decide on matters not explicitly covered in these rules.</w:t>
      </w:r>
    </w:p>
    <w:p w14:paraId="0041927F" w14:textId="1533DA6A" w:rsidR="00DB0D8E" w:rsidRPr="00C5406D" w:rsidRDefault="22E8FEC5" w:rsidP="00C5406D">
      <w:pPr>
        <w:numPr>
          <w:ilvl w:val="0"/>
          <w:numId w:val="22"/>
        </w:numPr>
      </w:pPr>
      <w:r w:rsidRPr="22E8FEC5">
        <w:rPr>
          <w:b/>
          <w:bCs/>
        </w:rPr>
        <w:t>Committee Must:</w:t>
      </w:r>
      <w:r>
        <w:t xml:space="preserve"> operate in the best interest of all parties to find solutions to any issue that falls in line with IYSA and USYS policies. </w:t>
      </w:r>
    </w:p>
    <w:p w14:paraId="19958E3C" w14:textId="09FF807A" w:rsidR="22E8FEC5" w:rsidRDefault="22E8FEC5" w:rsidP="22E8FEC5">
      <w:pPr>
        <w:ind w:left="720"/>
      </w:pPr>
    </w:p>
    <w:p w14:paraId="66C8A442" w14:textId="169330C8" w:rsidR="22E8FEC5" w:rsidRDefault="22E8FEC5" w:rsidP="22E8FEC5">
      <w:pPr>
        <w:rPr>
          <w:b/>
          <w:bCs/>
        </w:rPr>
      </w:pPr>
      <w:r w:rsidRPr="22E8FEC5">
        <w:rPr>
          <w:b/>
          <w:bCs/>
        </w:rPr>
        <w:t>10.4 Use of the Court System</w:t>
      </w:r>
    </w:p>
    <w:p w14:paraId="0F90FAEC" w14:textId="54FAE95E" w:rsidR="22E8FEC5" w:rsidRDefault="22E8FEC5" w:rsidP="22E8FEC5">
      <w:pPr>
        <w:pStyle w:val="ListParagraph"/>
        <w:numPr>
          <w:ilvl w:val="0"/>
          <w:numId w:val="1"/>
        </w:numPr>
      </w:pPr>
      <w:r>
        <w:t>US Youth Soccer Bylaw 704, Section 1 states that, “No member of US Youth</w:t>
      </w:r>
    </w:p>
    <w:p w14:paraId="7FC05AB2" w14:textId="130A3413" w:rsidR="22E8FEC5" w:rsidRDefault="22E8FEC5" w:rsidP="22E8FEC5">
      <w:pPr>
        <w:pStyle w:val="ListParagraph"/>
        <w:ind w:left="1080"/>
      </w:pPr>
      <w:r>
        <w:t>Soccer, official, league, club, team, player, coach, administrator, or referee may invoke the aid of the courts of the United States or of a state without first exhausting all available remedies within the appropriate soccer organizations, and as provided within US Youth Soccer.”</w:t>
      </w:r>
    </w:p>
    <w:p w14:paraId="22E8ABA3" w14:textId="77777777" w:rsidR="00FA2C02" w:rsidRDefault="00FA2C02" w:rsidP="00C5406D">
      <w:pPr>
        <w:rPr>
          <w:b/>
          <w:bCs/>
        </w:rPr>
      </w:pPr>
    </w:p>
    <w:p w14:paraId="61B88E23" w14:textId="16C1C67F" w:rsidR="00C5406D" w:rsidRPr="00C5406D" w:rsidRDefault="00C5406D" w:rsidP="00C5406D">
      <w:pPr>
        <w:rPr>
          <w:b/>
          <w:bCs/>
        </w:rPr>
      </w:pPr>
      <w:r w:rsidRPr="00C5406D">
        <w:rPr>
          <w:b/>
          <w:bCs/>
        </w:rPr>
        <w:t>Section 11: Contact Information</w:t>
      </w:r>
    </w:p>
    <w:p w14:paraId="0031C616" w14:textId="77777777" w:rsidR="00C5406D" w:rsidRPr="00C5406D" w:rsidRDefault="00C5406D" w:rsidP="00C5406D">
      <w:r w:rsidRPr="00C5406D">
        <w:t xml:space="preserve">For any questions or clarifications, please contact the Tournament Director or visit the IYSA website at </w:t>
      </w:r>
      <w:hyperlink r:id="rId13" w:tgtFrame="_new" w:history="1">
        <w:r w:rsidRPr="00C5406D">
          <w:rPr>
            <w:rStyle w:val="Hyperlink"/>
          </w:rPr>
          <w:t>www.idahoyouthsoccer.org</w:t>
        </w:r>
      </w:hyperlink>
      <w:r w:rsidRPr="00C5406D">
        <w:t>.</w:t>
      </w:r>
    </w:p>
    <w:p w14:paraId="6C8BC2B4" w14:textId="77777777" w:rsidR="00815064" w:rsidRDefault="00815064"/>
    <w:sectPr w:rsidR="008150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ley Jones" w:date="2024-09-20T15:42:00Z" w:initials="RJ">
    <w:p w14:paraId="70863055" w14:textId="0272926E" w:rsidR="004421A6" w:rsidRDefault="001E600F">
      <w:r>
        <w:annotationRef/>
      </w:r>
      <w:r w:rsidRPr="72D77759">
        <w:t>Are we still using field marshals for this event? I thought we were getting rid of these, but maybe that was a discussion that we never finalized.</w:t>
      </w:r>
    </w:p>
  </w:comment>
  <w:comment w:id="2" w:author="Ryan Finney" w:date="2024-09-20T15:44:00Z" w:initials="RF">
    <w:p w14:paraId="3CABD836" w14:textId="135E9F3E" w:rsidR="004421A6" w:rsidRDefault="001E600F">
      <w:r>
        <w:annotationRef/>
      </w:r>
      <w:r w:rsidRPr="5D974534">
        <w:t>yes still having field marshals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863055" w15:done="1"/>
  <w15:commentEx w15:paraId="3CABD836" w15:paraIdParent="708630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DF8DE4" w16cex:dateUtc="2024-09-20T21:42:00Z">
    <w16cex:extLst>
      <w16:ext w16:uri="{CE6994B0-6A32-4C9F-8C6B-6E91EDA988CE}">
        <cr:reactions xmlns:cr="http://schemas.microsoft.com/office/comments/2020/reactions">
          <cr:reaction reactionType="1">
            <cr:reactionInfo dateUtc="2024-09-20T21:46:19Z">
              <cr:user userId="S::ryan@idahoyouthsoccer.org::af9f4272-1635-4cd3-9eb7-daeb9aa9fa4c" userProvider="AD" userName="Ryan Finney"/>
            </cr:reactionInfo>
          </cr:reaction>
        </cr:reactions>
      </w16:ext>
    </w16cex:extLst>
  </w16cex:commentExtensible>
  <w16cex:commentExtensible w16cex:durableId="7B14AECF" w16cex:dateUtc="2024-09-20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863055" w16cid:durableId="2EDF8DE4"/>
  <w16cid:commentId w16cid:paraId="3CABD836" w16cid:durableId="7B14AE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kHJ8RnZa" int2:invalidationBookmarkName="" int2:hashCode="GvkvnqSjvQC4el" int2:id="7Gp2yOF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DE4"/>
    <w:multiLevelType w:val="multilevel"/>
    <w:tmpl w:val="3CA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90AFE"/>
    <w:multiLevelType w:val="multilevel"/>
    <w:tmpl w:val="E62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0742"/>
    <w:multiLevelType w:val="multilevel"/>
    <w:tmpl w:val="2C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B7C7B"/>
    <w:multiLevelType w:val="multilevel"/>
    <w:tmpl w:val="BAF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541AB"/>
    <w:multiLevelType w:val="multilevel"/>
    <w:tmpl w:val="070E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345DF"/>
    <w:multiLevelType w:val="multilevel"/>
    <w:tmpl w:val="9E5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01438"/>
    <w:multiLevelType w:val="multilevel"/>
    <w:tmpl w:val="937C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10721"/>
    <w:multiLevelType w:val="multilevel"/>
    <w:tmpl w:val="423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23CA0"/>
    <w:multiLevelType w:val="multilevel"/>
    <w:tmpl w:val="F7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76810"/>
    <w:multiLevelType w:val="multilevel"/>
    <w:tmpl w:val="0FB02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A342F"/>
    <w:multiLevelType w:val="multilevel"/>
    <w:tmpl w:val="59F8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02783"/>
    <w:multiLevelType w:val="multilevel"/>
    <w:tmpl w:val="2750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D63CD"/>
    <w:multiLevelType w:val="multilevel"/>
    <w:tmpl w:val="1D3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F7E11"/>
    <w:multiLevelType w:val="multilevel"/>
    <w:tmpl w:val="362A4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85647"/>
    <w:multiLevelType w:val="hybridMultilevel"/>
    <w:tmpl w:val="BF408D7A"/>
    <w:lvl w:ilvl="0" w:tplc="EC5036CE">
      <w:start w:val="1"/>
      <w:numFmt w:val="bullet"/>
      <w:lvlText w:val=""/>
      <w:lvlJc w:val="left"/>
      <w:pPr>
        <w:ind w:left="1080" w:hanging="360"/>
      </w:pPr>
      <w:rPr>
        <w:rFonts w:ascii="Symbol" w:hAnsi="Symbol" w:hint="default"/>
      </w:rPr>
    </w:lvl>
    <w:lvl w:ilvl="1" w:tplc="DA48A376">
      <w:start w:val="1"/>
      <w:numFmt w:val="bullet"/>
      <w:lvlText w:val="o"/>
      <w:lvlJc w:val="left"/>
      <w:pPr>
        <w:ind w:left="1800" w:hanging="360"/>
      </w:pPr>
      <w:rPr>
        <w:rFonts w:ascii="Courier New" w:hAnsi="Courier New" w:hint="default"/>
      </w:rPr>
    </w:lvl>
    <w:lvl w:ilvl="2" w:tplc="78525086">
      <w:start w:val="1"/>
      <w:numFmt w:val="bullet"/>
      <w:lvlText w:val=""/>
      <w:lvlJc w:val="left"/>
      <w:pPr>
        <w:ind w:left="2520" w:hanging="360"/>
      </w:pPr>
      <w:rPr>
        <w:rFonts w:ascii="Wingdings" w:hAnsi="Wingdings" w:hint="default"/>
      </w:rPr>
    </w:lvl>
    <w:lvl w:ilvl="3" w:tplc="757EDDAC">
      <w:start w:val="1"/>
      <w:numFmt w:val="bullet"/>
      <w:lvlText w:val=""/>
      <w:lvlJc w:val="left"/>
      <w:pPr>
        <w:ind w:left="3240" w:hanging="360"/>
      </w:pPr>
      <w:rPr>
        <w:rFonts w:ascii="Symbol" w:hAnsi="Symbol" w:hint="default"/>
      </w:rPr>
    </w:lvl>
    <w:lvl w:ilvl="4" w:tplc="C32E4230">
      <w:start w:val="1"/>
      <w:numFmt w:val="bullet"/>
      <w:lvlText w:val="o"/>
      <w:lvlJc w:val="left"/>
      <w:pPr>
        <w:ind w:left="3960" w:hanging="360"/>
      </w:pPr>
      <w:rPr>
        <w:rFonts w:ascii="Courier New" w:hAnsi="Courier New" w:hint="default"/>
      </w:rPr>
    </w:lvl>
    <w:lvl w:ilvl="5" w:tplc="BDECAF82">
      <w:start w:val="1"/>
      <w:numFmt w:val="bullet"/>
      <w:lvlText w:val=""/>
      <w:lvlJc w:val="left"/>
      <w:pPr>
        <w:ind w:left="4680" w:hanging="360"/>
      </w:pPr>
      <w:rPr>
        <w:rFonts w:ascii="Wingdings" w:hAnsi="Wingdings" w:hint="default"/>
      </w:rPr>
    </w:lvl>
    <w:lvl w:ilvl="6" w:tplc="7EE80456">
      <w:start w:val="1"/>
      <w:numFmt w:val="bullet"/>
      <w:lvlText w:val=""/>
      <w:lvlJc w:val="left"/>
      <w:pPr>
        <w:ind w:left="5400" w:hanging="360"/>
      </w:pPr>
      <w:rPr>
        <w:rFonts w:ascii="Symbol" w:hAnsi="Symbol" w:hint="default"/>
      </w:rPr>
    </w:lvl>
    <w:lvl w:ilvl="7" w:tplc="D5EEC98C">
      <w:start w:val="1"/>
      <w:numFmt w:val="bullet"/>
      <w:lvlText w:val="o"/>
      <w:lvlJc w:val="left"/>
      <w:pPr>
        <w:ind w:left="6120" w:hanging="360"/>
      </w:pPr>
      <w:rPr>
        <w:rFonts w:ascii="Courier New" w:hAnsi="Courier New" w:hint="default"/>
      </w:rPr>
    </w:lvl>
    <w:lvl w:ilvl="8" w:tplc="A5AE7500">
      <w:start w:val="1"/>
      <w:numFmt w:val="bullet"/>
      <w:lvlText w:val=""/>
      <w:lvlJc w:val="left"/>
      <w:pPr>
        <w:ind w:left="6840" w:hanging="360"/>
      </w:pPr>
      <w:rPr>
        <w:rFonts w:ascii="Wingdings" w:hAnsi="Wingdings" w:hint="default"/>
      </w:rPr>
    </w:lvl>
  </w:abstractNum>
  <w:abstractNum w:abstractNumId="15" w15:restartNumberingAfterBreak="0">
    <w:nsid w:val="63266D08"/>
    <w:multiLevelType w:val="multilevel"/>
    <w:tmpl w:val="125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463F1"/>
    <w:multiLevelType w:val="multilevel"/>
    <w:tmpl w:val="DB6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F624A"/>
    <w:multiLevelType w:val="multilevel"/>
    <w:tmpl w:val="F4A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D534A"/>
    <w:multiLevelType w:val="multilevel"/>
    <w:tmpl w:val="1D9A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95338"/>
    <w:multiLevelType w:val="multilevel"/>
    <w:tmpl w:val="B928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E1B82"/>
    <w:multiLevelType w:val="multilevel"/>
    <w:tmpl w:val="14BE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1D2203"/>
    <w:multiLevelType w:val="multilevel"/>
    <w:tmpl w:val="0EA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525985">
    <w:abstractNumId w:val="14"/>
  </w:num>
  <w:num w:numId="2" w16cid:durableId="84770408">
    <w:abstractNumId w:val="7"/>
  </w:num>
  <w:num w:numId="3" w16cid:durableId="2009365097">
    <w:abstractNumId w:val="6"/>
  </w:num>
  <w:num w:numId="4" w16cid:durableId="1965966283">
    <w:abstractNumId w:val="20"/>
  </w:num>
  <w:num w:numId="5" w16cid:durableId="835922653">
    <w:abstractNumId w:val="16"/>
  </w:num>
  <w:num w:numId="6" w16cid:durableId="2069373649">
    <w:abstractNumId w:val="4"/>
  </w:num>
  <w:num w:numId="7" w16cid:durableId="1959950284">
    <w:abstractNumId w:val="17"/>
  </w:num>
  <w:num w:numId="8" w16cid:durableId="1663578496">
    <w:abstractNumId w:val="8"/>
  </w:num>
  <w:num w:numId="9" w16cid:durableId="1981960544">
    <w:abstractNumId w:val="9"/>
  </w:num>
  <w:num w:numId="10" w16cid:durableId="1364287644">
    <w:abstractNumId w:val="5"/>
  </w:num>
  <w:num w:numId="11" w16cid:durableId="164395014">
    <w:abstractNumId w:val="3"/>
  </w:num>
  <w:num w:numId="12" w16cid:durableId="1723168541">
    <w:abstractNumId w:val="13"/>
  </w:num>
  <w:num w:numId="13" w16cid:durableId="252129396">
    <w:abstractNumId w:val="15"/>
  </w:num>
  <w:num w:numId="14" w16cid:durableId="204493248">
    <w:abstractNumId w:val="2"/>
  </w:num>
  <w:num w:numId="15" w16cid:durableId="207570017">
    <w:abstractNumId w:val="19"/>
  </w:num>
  <w:num w:numId="16" w16cid:durableId="853107556">
    <w:abstractNumId w:val="21"/>
  </w:num>
  <w:num w:numId="17" w16cid:durableId="2077625786">
    <w:abstractNumId w:val="11"/>
  </w:num>
  <w:num w:numId="18" w16cid:durableId="1967201490">
    <w:abstractNumId w:val="10"/>
  </w:num>
  <w:num w:numId="19" w16cid:durableId="2080205730">
    <w:abstractNumId w:val="18"/>
  </w:num>
  <w:num w:numId="20" w16cid:durableId="687949567">
    <w:abstractNumId w:val="0"/>
  </w:num>
  <w:num w:numId="21" w16cid:durableId="1317145720">
    <w:abstractNumId w:val="12"/>
  </w:num>
  <w:num w:numId="22" w16cid:durableId="378750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ley Jones">
    <w15:presenceInfo w15:providerId="AD" w15:userId="S::rjones@idahoyouthsoccer.org::7013d205-90ff-4ac1-aa84-cf340d71bbb1"/>
  </w15:person>
  <w15:person w15:author="Ryan Finney">
    <w15:presenceInfo w15:providerId="AD" w15:userId="S::ryan@idahoyouthsoccer.org::af9f4272-1635-4cd3-9eb7-daeb9aa9fa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6D"/>
    <w:rsid w:val="000038AC"/>
    <w:rsid w:val="001E600F"/>
    <w:rsid w:val="00391D47"/>
    <w:rsid w:val="003C226A"/>
    <w:rsid w:val="00401B9D"/>
    <w:rsid w:val="004421A6"/>
    <w:rsid w:val="00520901"/>
    <w:rsid w:val="00775D2F"/>
    <w:rsid w:val="00815064"/>
    <w:rsid w:val="008677E3"/>
    <w:rsid w:val="008D2872"/>
    <w:rsid w:val="00905CBC"/>
    <w:rsid w:val="00A918A1"/>
    <w:rsid w:val="00B707A2"/>
    <w:rsid w:val="00BC25E3"/>
    <w:rsid w:val="00BD180C"/>
    <w:rsid w:val="00C5406D"/>
    <w:rsid w:val="00C57CCC"/>
    <w:rsid w:val="00CB248D"/>
    <w:rsid w:val="00D12897"/>
    <w:rsid w:val="00DB0D8E"/>
    <w:rsid w:val="00F80884"/>
    <w:rsid w:val="00FA2C02"/>
    <w:rsid w:val="09365768"/>
    <w:rsid w:val="22E8FEC5"/>
    <w:rsid w:val="2C17AA7E"/>
    <w:rsid w:val="4A5CFBCE"/>
    <w:rsid w:val="6F1FA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195A6"/>
  <w15:chartTrackingRefBased/>
  <w15:docId w15:val="{25A14ABB-7571-924F-ABBA-3E2B9C34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06D"/>
    <w:rPr>
      <w:rFonts w:eastAsiaTheme="majorEastAsia" w:cstheme="majorBidi"/>
      <w:color w:val="272727" w:themeColor="text1" w:themeTint="D8"/>
    </w:rPr>
  </w:style>
  <w:style w:type="paragraph" w:styleId="Title">
    <w:name w:val="Title"/>
    <w:basedOn w:val="Normal"/>
    <w:next w:val="Normal"/>
    <w:link w:val="TitleChar"/>
    <w:uiPriority w:val="10"/>
    <w:qFormat/>
    <w:rsid w:val="00C540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0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406D"/>
    <w:rPr>
      <w:i/>
      <w:iCs/>
      <w:color w:val="404040" w:themeColor="text1" w:themeTint="BF"/>
    </w:rPr>
  </w:style>
  <w:style w:type="paragraph" w:styleId="ListParagraph">
    <w:name w:val="List Paragraph"/>
    <w:basedOn w:val="Normal"/>
    <w:uiPriority w:val="34"/>
    <w:qFormat/>
    <w:rsid w:val="00C5406D"/>
    <w:pPr>
      <w:ind w:left="720"/>
      <w:contextualSpacing/>
    </w:pPr>
  </w:style>
  <w:style w:type="character" w:styleId="IntenseEmphasis">
    <w:name w:val="Intense Emphasis"/>
    <w:basedOn w:val="DefaultParagraphFont"/>
    <w:uiPriority w:val="21"/>
    <w:qFormat/>
    <w:rsid w:val="00C5406D"/>
    <w:rPr>
      <w:i/>
      <w:iCs/>
      <w:color w:val="0F4761" w:themeColor="accent1" w:themeShade="BF"/>
    </w:rPr>
  </w:style>
  <w:style w:type="paragraph" w:styleId="IntenseQuote">
    <w:name w:val="Intense Quote"/>
    <w:basedOn w:val="Normal"/>
    <w:next w:val="Normal"/>
    <w:link w:val="IntenseQuoteChar"/>
    <w:uiPriority w:val="30"/>
    <w:qFormat/>
    <w:rsid w:val="00C54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06D"/>
    <w:rPr>
      <w:i/>
      <w:iCs/>
      <w:color w:val="0F4761" w:themeColor="accent1" w:themeShade="BF"/>
    </w:rPr>
  </w:style>
  <w:style w:type="character" w:styleId="IntenseReference">
    <w:name w:val="Intense Reference"/>
    <w:basedOn w:val="DefaultParagraphFont"/>
    <w:uiPriority w:val="32"/>
    <w:qFormat/>
    <w:rsid w:val="00C5406D"/>
    <w:rPr>
      <w:b/>
      <w:bCs/>
      <w:smallCaps/>
      <w:color w:val="0F4761" w:themeColor="accent1" w:themeShade="BF"/>
      <w:spacing w:val="5"/>
    </w:rPr>
  </w:style>
  <w:style w:type="character" w:styleId="Hyperlink">
    <w:name w:val="Hyperlink"/>
    <w:basedOn w:val="DefaultParagraphFont"/>
    <w:uiPriority w:val="99"/>
    <w:unhideWhenUsed/>
    <w:rsid w:val="00C5406D"/>
    <w:rPr>
      <w:color w:val="467886" w:themeColor="hyperlink"/>
      <w:u w:val="single"/>
    </w:rPr>
  </w:style>
  <w:style w:type="character" w:styleId="UnresolvedMention">
    <w:name w:val="Unresolved Mention"/>
    <w:basedOn w:val="DefaultParagraphFont"/>
    <w:uiPriority w:val="99"/>
    <w:semiHidden/>
    <w:unhideWhenUsed/>
    <w:rsid w:val="00C5406D"/>
    <w:rPr>
      <w:color w:val="605E5C"/>
      <w:shd w:val="clear" w:color="auto" w:fill="E1DFDD"/>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7207">
      <w:bodyDiv w:val="1"/>
      <w:marLeft w:val="0"/>
      <w:marRight w:val="0"/>
      <w:marTop w:val="0"/>
      <w:marBottom w:val="0"/>
      <w:divBdr>
        <w:top w:val="none" w:sz="0" w:space="0" w:color="auto"/>
        <w:left w:val="none" w:sz="0" w:space="0" w:color="auto"/>
        <w:bottom w:val="none" w:sz="0" w:space="0" w:color="auto"/>
        <w:right w:val="none" w:sz="0" w:space="0" w:color="auto"/>
      </w:divBdr>
    </w:div>
    <w:div w:id="6433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ahoyouthsocce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346b3f-01ff-41d9-b801-5bb7d6b9be97">
      <Terms xmlns="http://schemas.microsoft.com/office/infopath/2007/PartnerControls"/>
    </lcf76f155ced4ddcb4097134ff3c332f>
    <TaxCatchAll xmlns="3b24ca8a-2b46-4c6d-9030-3302300a6a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115729529AE4298DBB0025C90F437" ma:contentTypeVersion="18" ma:contentTypeDescription="Create a new document." ma:contentTypeScope="" ma:versionID="ffb3c45ebaa4b39a7d39f529ec4c8b1b">
  <xsd:schema xmlns:xsd="http://www.w3.org/2001/XMLSchema" xmlns:xs="http://www.w3.org/2001/XMLSchema" xmlns:p="http://schemas.microsoft.com/office/2006/metadata/properties" xmlns:ns2="b9346b3f-01ff-41d9-b801-5bb7d6b9be97" xmlns:ns3="3b24ca8a-2b46-4c6d-9030-3302300a6a19" targetNamespace="http://schemas.microsoft.com/office/2006/metadata/properties" ma:root="true" ma:fieldsID="b4d78e6da715ce0c0e6c7b484e437fb4" ns2:_="" ns3:_="">
    <xsd:import namespace="b9346b3f-01ff-41d9-b801-5bb7d6b9be97"/>
    <xsd:import namespace="3b24ca8a-2b46-4c6d-9030-3302300a6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46b3f-01ff-41d9-b801-5bb7d6b9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872be9-d7db-4144-8eb1-1ae3b6781bc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4ca8a-2b46-4c6d-9030-3302300a6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7c51d7-ba06-4f39-aaf0-f2af4226983b}" ma:internalName="TaxCatchAll" ma:showField="CatchAllData" ma:web="3b24ca8a-2b46-4c6d-9030-3302300a6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1D83-CA74-49C3-924B-052BF2E39EF2}">
  <ds:schemaRefs>
    <ds:schemaRef ds:uri="http://schemas.microsoft.com/office/2006/metadata/properties"/>
    <ds:schemaRef ds:uri="http://schemas.microsoft.com/office/infopath/2007/PartnerControls"/>
    <ds:schemaRef ds:uri="b9346b3f-01ff-41d9-b801-5bb7d6b9be97"/>
    <ds:schemaRef ds:uri="3b24ca8a-2b46-4c6d-9030-3302300a6a19"/>
  </ds:schemaRefs>
</ds:datastoreItem>
</file>

<file path=customXml/itemProps2.xml><?xml version="1.0" encoding="utf-8"?>
<ds:datastoreItem xmlns:ds="http://schemas.openxmlformats.org/officeDocument/2006/customXml" ds:itemID="{F1E9A78B-813D-4959-B3F6-9B3CC2E5503D}">
  <ds:schemaRefs>
    <ds:schemaRef ds:uri="http://schemas.microsoft.com/sharepoint/v3/contenttype/forms"/>
  </ds:schemaRefs>
</ds:datastoreItem>
</file>

<file path=customXml/itemProps3.xml><?xml version="1.0" encoding="utf-8"?>
<ds:datastoreItem xmlns:ds="http://schemas.openxmlformats.org/officeDocument/2006/customXml" ds:itemID="{CB8E6037-A48D-4196-998B-F481085D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46b3f-01ff-41d9-b801-5bb7d6b9be97"/>
    <ds:schemaRef ds:uri="3b24ca8a-2b46-4c6d-9030-3302300a6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Finney</dc:creator>
  <cp:keywords/>
  <dc:description/>
  <cp:lastModifiedBy>Ryan Finney</cp:lastModifiedBy>
  <cp:revision>2</cp:revision>
  <dcterms:created xsi:type="dcterms:W3CDTF">2024-10-03T03:11:00Z</dcterms:created>
  <dcterms:modified xsi:type="dcterms:W3CDTF">2024-10-03T03:11:00Z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0x01010024E115729529AE4298DBB0025C90F437</vt:lpwstr>
  </property>
  <property fmtid="{D5CDD505-2E9C-101B-9397-08002B2CF9AE}" pid="3" name="MediaServiceImageTags">
    <vt:lpwstr/>
  </property>
</Properties>
</file>